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6A89" w14:textId="78C029CD" w:rsidR="00487944" w:rsidRPr="00701ED2" w:rsidRDefault="00CA0925" w:rsidP="009878F7">
      <w:pPr>
        <w:tabs>
          <w:tab w:val="left" w:pos="6285"/>
        </w:tabs>
        <w:ind w:left="-360" w:right="-720" w:hanging="360"/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</w:pPr>
      <w:r>
        <w:rPr>
          <w:rFonts w:cstheme="minorHAnsi"/>
          <w:noProof/>
          <w:color w:val="141412"/>
        </w:rPr>
        <w:drawing>
          <wp:anchor distT="0" distB="0" distL="114300" distR="114300" simplePos="0" relativeHeight="251661312" behindDoc="0" locked="0" layoutInCell="1" allowOverlap="1" wp14:anchorId="4D398FEB" wp14:editId="7F109FD8">
            <wp:simplePos x="0" y="0"/>
            <wp:positionH relativeFrom="margin">
              <wp:align>right</wp:align>
            </wp:positionH>
            <wp:positionV relativeFrom="paragraph">
              <wp:posOffset>-767715</wp:posOffset>
            </wp:positionV>
            <wp:extent cx="1044575" cy="54218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field-arts-guild-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3" r="38053" b="16025"/>
                    <a:stretch/>
                  </pic:blipFill>
                  <pic:spPr bwMode="auto">
                    <a:xfrm>
                      <a:off x="0" y="0"/>
                      <a:ext cx="1044575" cy="5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141412"/>
        </w:rPr>
        <w:drawing>
          <wp:anchor distT="0" distB="0" distL="114300" distR="114300" simplePos="0" relativeHeight="251663360" behindDoc="0" locked="0" layoutInCell="1" allowOverlap="1" wp14:anchorId="721E1901" wp14:editId="4A904628">
            <wp:simplePos x="0" y="0"/>
            <wp:positionH relativeFrom="margin">
              <wp:align>right</wp:align>
            </wp:positionH>
            <wp:positionV relativeFrom="paragraph">
              <wp:posOffset>-87513</wp:posOffset>
            </wp:positionV>
            <wp:extent cx="1070951" cy="367665"/>
            <wp:effectExtent l="0" t="0" r="0" b="0"/>
            <wp:wrapNone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51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CA">
        <w:rPr>
          <w:rFonts w:cstheme="minorHAnsi"/>
          <w:noProof/>
          <w:color w:val="141412"/>
        </w:rPr>
        <w:drawing>
          <wp:anchor distT="0" distB="0" distL="114300" distR="114300" simplePos="0" relativeHeight="251659264" behindDoc="0" locked="0" layoutInCell="1" allowOverlap="1" wp14:anchorId="231917B1" wp14:editId="03970658">
            <wp:simplePos x="0" y="0"/>
            <wp:positionH relativeFrom="margin">
              <wp:posOffset>2457450</wp:posOffset>
            </wp:positionH>
            <wp:positionV relativeFrom="paragraph">
              <wp:posOffset>-838198</wp:posOffset>
            </wp:positionV>
            <wp:extent cx="1950088" cy="111442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DC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D2" w:rsidRPr="00701ED2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Visions of Northfield’s Future</w:t>
      </w:r>
    </w:p>
    <w:p w14:paraId="178A3FED" w14:textId="77777777" w:rsidR="00673598" w:rsidRDefault="00673598" w:rsidP="00F96F12">
      <w:pPr>
        <w:tabs>
          <w:tab w:val="left" w:pos="6285"/>
        </w:tabs>
        <w:ind w:left="-720" w:right="-720"/>
        <w:rPr>
          <w:rFonts w:ascii="Calibri" w:hAnsi="Calibri" w:cs="Times New Roman"/>
          <w:bCs/>
          <w:color w:val="000000"/>
        </w:rPr>
      </w:pPr>
    </w:p>
    <w:p w14:paraId="7D22CAE7" w14:textId="0EA45AEF" w:rsidR="00673598" w:rsidRPr="00673598" w:rsidRDefault="00673598" w:rsidP="00673598">
      <w:pPr>
        <w:shd w:val="clear" w:color="auto" w:fill="FFFFFF"/>
        <w:spacing w:after="360"/>
        <w:ind w:left="-720"/>
        <w:rPr>
          <w:rFonts w:ascii="Calibri" w:eastAsia="Times New Roman" w:hAnsi="Calibri" w:cs="Calibri"/>
          <w:color w:val="141412"/>
        </w:rPr>
      </w:pPr>
      <w:r w:rsidRPr="00673598">
        <w:rPr>
          <w:rFonts w:ascii="Calibri" w:eastAsia="Times New Roman" w:hAnsi="Calibri" w:cs="Calibri"/>
          <w:color w:val="141412"/>
        </w:rPr>
        <w:t>The</w:t>
      </w:r>
      <w:r w:rsidRPr="00673598">
        <w:rPr>
          <w:rFonts w:ascii="Calibri" w:eastAsia="Times New Roman" w:hAnsi="Calibri" w:cs="Calibri"/>
          <w:b/>
          <w:bCs/>
          <w:color w:val="141412"/>
        </w:rPr>
        <w:t> Northfield Downtown Development Corporation (NDDC)</w:t>
      </w:r>
      <w:r w:rsidRPr="00673598">
        <w:rPr>
          <w:rFonts w:ascii="Calibri" w:eastAsia="Times New Roman" w:hAnsi="Calibri" w:cs="Calibri"/>
          <w:color w:val="141412"/>
        </w:rPr>
        <w:t xml:space="preserve"> was selected in Fall 2018 to participate in the Artists on Main Street program (AOMS), a </w:t>
      </w:r>
      <w:r w:rsidR="005049A8">
        <w:rPr>
          <w:rFonts w:ascii="Calibri" w:eastAsia="Times New Roman" w:hAnsi="Calibri" w:cs="Calibri"/>
          <w:color w:val="141412"/>
        </w:rPr>
        <w:t xml:space="preserve">three-year </w:t>
      </w:r>
      <w:r w:rsidRPr="00673598">
        <w:rPr>
          <w:rFonts w:ascii="Calibri" w:eastAsia="Times New Roman" w:hAnsi="Calibri" w:cs="Calibri"/>
          <w:color w:val="141412"/>
        </w:rPr>
        <w:t xml:space="preserve">community development initiative offered through </w:t>
      </w:r>
      <w:proofErr w:type="spellStart"/>
      <w:r w:rsidR="007E64E9">
        <w:rPr>
          <w:rFonts w:ascii="Calibri" w:eastAsia="Times New Roman" w:hAnsi="Calibri" w:cs="Calibri"/>
          <w:b/>
          <w:bCs/>
          <w:color w:val="141412"/>
        </w:rPr>
        <w:t>Rethos</w:t>
      </w:r>
      <w:proofErr w:type="spellEnd"/>
      <w:r w:rsidR="007E64E9">
        <w:rPr>
          <w:rFonts w:ascii="Calibri" w:eastAsia="Times New Roman" w:hAnsi="Calibri" w:cs="Calibri"/>
          <w:b/>
          <w:bCs/>
          <w:color w:val="141412"/>
        </w:rPr>
        <w:t>: Places Reimagined</w:t>
      </w:r>
      <w:r w:rsidRPr="00673598">
        <w:rPr>
          <w:rFonts w:ascii="Calibri" w:eastAsia="Times New Roman" w:hAnsi="Calibri" w:cs="Calibri"/>
          <w:color w:val="141412"/>
        </w:rPr>
        <w:t xml:space="preserve"> and </w:t>
      </w:r>
      <w:r w:rsidRPr="00673598">
        <w:rPr>
          <w:rFonts w:ascii="Calibri" w:eastAsia="Times New Roman" w:hAnsi="Calibri" w:cs="Calibri"/>
          <w:b/>
          <w:bCs/>
          <w:color w:val="141412"/>
        </w:rPr>
        <w:t>Springboard for the Arts,</w:t>
      </w:r>
      <w:r w:rsidRPr="00673598">
        <w:rPr>
          <w:rFonts w:ascii="Calibri" w:eastAsia="Times New Roman" w:hAnsi="Calibri" w:cs="Calibri"/>
          <w:color w:val="141412"/>
        </w:rPr>
        <w:t> with support from the </w:t>
      </w:r>
      <w:r w:rsidRPr="00673598">
        <w:rPr>
          <w:rFonts w:ascii="Calibri" w:eastAsia="Times New Roman" w:hAnsi="Calibri" w:cs="Calibri"/>
          <w:b/>
          <w:bCs/>
          <w:color w:val="141412"/>
        </w:rPr>
        <w:t>Bush Foundation</w:t>
      </w:r>
      <w:r w:rsidRPr="00673598">
        <w:rPr>
          <w:rFonts w:ascii="Calibri" w:eastAsia="Times New Roman" w:hAnsi="Calibri" w:cs="Calibri"/>
          <w:color w:val="141412"/>
        </w:rPr>
        <w:t xml:space="preserve">. The program explores the intersection of arts and culture, downtown revitalization, and historic preservation by investing in “creative placemaking” projects within a defined area of a community.  Creative placemaking has many different </w:t>
      </w:r>
      <w:proofErr w:type="gramStart"/>
      <w:r w:rsidRPr="00673598">
        <w:rPr>
          <w:rFonts w:ascii="Calibri" w:eastAsia="Times New Roman" w:hAnsi="Calibri" w:cs="Calibri"/>
          <w:color w:val="141412"/>
        </w:rPr>
        <w:t>definitions, but</w:t>
      </w:r>
      <w:proofErr w:type="gramEnd"/>
      <w:r w:rsidRPr="00673598">
        <w:rPr>
          <w:rFonts w:ascii="Calibri" w:eastAsia="Times New Roman" w:hAnsi="Calibri" w:cs="Calibri"/>
          <w:color w:val="141412"/>
        </w:rPr>
        <w:t xml:space="preserve"> could be simply described as using art and other creative activities to make positive physical, economic, and social impacts within a particular place or community.</w:t>
      </w:r>
    </w:p>
    <w:p w14:paraId="3ACF036B" w14:textId="77777777" w:rsidR="00673598" w:rsidRPr="00673598" w:rsidRDefault="00673598" w:rsidP="00673598">
      <w:pPr>
        <w:shd w:val="clear" w:color="auto" w:fill="FFFFFF"/>
        <w:spacing w:after="240"/>
        <w:ind w:left="-720"/>
        <w:rPr>
          <w:rFonts w:ascii="Calibri" w:eastAsia="Times New Roman" w:hAnsi="Calibri" w:cs="Calibri"/>
          <w:color w:val="141412"/>
        </w:rPr>
      </w:pPr>
      <w:r w:rsidRPr="00673598">
        <w:rPr>
          <w:rFonts w:ascii="Calibri" w:eastAsia="Times New Roman" w:hAnsi="Calibri" w:cs="Calibri"/>
          <w:color w:val="141412"/>
        </w:rPr>
        <w:t>The overarching goals of Northfield’s program include:</w:t>
      </w:r>
    </w:p>
    <w:p w14:paraId="32C2F152" w14:textId="77777777" w:rsidR="00673598" w:rsidRPr="00673598" w:rsidRDefault="00673598" w:rsidP="00C53C5D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100" w:beforeAutospacing="1" w:after="100" w:afterAutospacing="1" w:line="259" w:lineRule="auto"/>
        <w:ind w:left="0"/>
        <w:rPr>
          <w:rFonts w:ascii="Calibri" w:eastAsia="Times New Roman" w:hAnsi="Calibri" w:cs="Calibri"/>
          <w:color w:val="141412"/>
        </w:rPr>
      </w:pPr>
      <w:r w:rsidRPr="00673598">
        <w:rPr>
          <w:rFonts w:ascii="Calibri" w:eastAsia="Times New Roman" w:hAnsi="Calibri" w:cs="Calibri"/>
          <w:color w:val="141412"/>
        </w:rPr>
        <w:t xml:space="preserve">Providing art and creative placemaking experiences that draw people to shop, dine and connect in Downtown </w:t>
      </w:r>
      <w:proofErr w:type="gramStart"/>
      <w:r w:rsidRPr="00673598">
        <w:rPr>
          <w:rFonts w:ascii="Calibri" w:eastAsia="Times New Roman" w:hAnsi="Calibri" w:cs="Calibri"/>
          <w:color w:val="141412"/>
        </w:rPr>
        <w:t>Northfield;</w:t>
      </w:r>
      <w:proofErr w:type="gramEnd"/>
    </w:p>
    <w:p w14:paraId="7BB09B45" w14:textId="77777777" w:rsidR="00673598" w:rsidRPr="00673598" w:rsidRDefault="00673598" w:rsidP="000C2534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100" w:beforeAutospacing="1" w:after="100" w:afterAutospacing="1" w:line="259" w:lineRule="auto"/>
        <w:ind w:left="0"/>
        <w:rPr>
          <w:rFonts w:ascii="Calibri" w:eastAsia="Times New Roman" w:hAnsi="Calibri" w:cs="Calibri"/>
          <w:color w:val="141412"/>
        </w:rPr>
      </w:pPr>
      <w:r w:rsidRPr="00673598">
        <w:rPr>
          <w:rFonts w:ascii="Calibri" w:eastAsia="Times New Roman" w:hAnsi="Calibri" w:cs="Calibri"/>
          <w:color w:val="141412"/>
        </w:rPr>
        <w:t xml:space="preserve">Enhancing the downtown’s aesthetics through the creativity of our local </w:t>
      </w:r>
      <w:proofErr w:type="gramStart"/>
      <w:r w:rsidRPr="00673598">
        <w:rPr>
          <w:rFonts w:ascii="Calibri" w:eastAsia="Times New Roman" w:hAnsi="Calibri" w:cs="Calibri"/>
          <w:color w:val="141412"/>
        </w:rPr>
        <w:t>artists;</w:t>
      </w:r>
      <w:proofErr w:type="gramEnd"/>
    </w:p>
    <w:p w14:paraId="34BEFE75" w14:textId="55BE789E" w:rsidR="00673598" w:rsidRPr="00673598" w:rsidRDefault="00673598" w:rsidP="00CA0925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before="100" w:beforeAutospacing="1" w:after="100" w:afterAutospacing="1" w:line="259" w:lineRule="auto"/>
        <w:ind w:left="0"/>
        <w:rPr>
          <w:rFonts w:ascii="Calibri" w:eastAsia="Times New Roman" w:hAnsi="Calibri" w:cs="Calibri"/>
          <w:color w:val="141412"/>
        </w:rPr>
      </w:pPr>
      <w:r w:rsidRPr="00673598">
        <w:rPr>
          <w:rFonts w:ascii="Calibri" w:eastAsia="Times New Roman" w:hAnsi="Calibri" w:cs="Calibri"/>
          <w:color w:val="141412"/>
        </w:rPr>
        <w:t>Utilizing the arts as a springboard for improving diversity and inclusiveness in Downtown Northfield across all cultures.</w:t>
      </w:r>
    </w:p>
    <w:p w14:paraId="0266A06E" w14:textId="517DEC7A" w:rsidR="001A6923" w:rsidRPr="001A6923" w:rsidRDefault="009D0402" w:rsidP="00F96F12">
      <w:pPr>
        <w:tabs>
          <w:tab w:val="left" w:pos="6285"/>
        </w:tabs>
        <w:ind w:left="-720" w:right="-720"/>
        <w:rPr>
          <w:rFonts w:ascii="Calibri" w:hAnsi="Calibri" w:cs="Times New Roman"/>
          <w:b/>
          <w:bCs/>
          <w:color w:val="000000"/>
          <w:sz w:val="16"/>
          <w:szCs w:val="16"/>
        </w:rPr>
      </w:pPr>
      <w:r>
        <w:rPr>
          <w:rFonts w:ascii="Calibri" w:hAnsi="Calibri" w:cs="Times New Roman"/>
          <w:bCs/>
          <w:color w:val="000000"/>
        </w:rPr>
        <w:t xml:space="preserve">In this second year of Northfield’s program, we are looking to support creative placemaking projects </w:t>
      </w:r>
      <w:r w:rsidR="00D516B9">
        <w:rPr>
          <w:rFonts w:ascii="Calibri" w:hAnsi="Calibri" w:cs="Times New Roman"/>
          <w:bCs/>
          <w:color w:val="000000"/>
        </w:rPr>
        <w:t xml:space="preserve">under the theme: </w:t>
      </w:r>
      <w:r w:rsidR="00F96F12" w:rsidRPr="00F96F12">
        <w:rPr>
          <w:rFonts w:ascii="Calibri" w:hAnsi="Calibri" w:cs="Times New Roman"/>
          <w:bCs/>
          <w:color w:val="000000"/>
        </w:rPr>
        <w:t>“</w:t>
      </w:r>
      <w:r w:rsidR="00F96F12" w:rsidRPr="00F75C5E">
        <w:rPr>
          <w:rFonts w:ascii="Calibri" w:hAnsi="Calibri" w:cs="Times New Roman"/>
          <w:bCs/>
          <w:i/>
          <w:iCs/>
          <w:color w:val="000000"/>
        </w:rPr>
        <w:t>Visions of Northfield’s Future</w:t>
      </w:r>
      <w:r w:rsidR="00F96F12" w:rsidRPr="00F96F12">
        <w:rPr>
          <w:rFonts w:ascii="Calibri" w:hAnsi="Calibri" w:cs="Times New Roman"/>
          <w:bCs/>
          <w:color w:val="000000"/>
        </w:rPr>
        <w:t>.”  Proposals might, for example, address concepts such as evolving demographics and increasing cultural diversity; climate change or the environment/</w:t>
      </w:r>
      <w:r w:rsidR="00D516B9">
        <w:rPr>
          <w:rFonts w:ascii="Calibri" w:hAnsi="Calibri" w:cs="Times New Roman"/>
          <w:bCs/>
          <w:color w:val="000000"/>
        </w:rPr>
        <w:t xml:space="preserve"> </w:t>
      </w:r>
      <w:r w:rsidR="00F96F12" w:rsidRPr="00F96F12">
        <w:rPr>
          <w:rFonts w:ascii="Calibri" w:hAnsi="Calibri" w:cs="Times New Roman"/>
          <w:bCs/>
          <w:color w:val="000000"/>
        </w:rPr>
        <w:t xml:space="preserve">nature in general; the impact of technology and digital life on physical communities; or many others besides.  We encourage all applicants to think broadly and make a case for </w:t>
      </w:r>
      <w:r w:rsidR="00F96F12" w:rsidRPr="00F75C5E">
        <w:rPr>
          <w:rFonts w:ascii="Calibri" w:hAnsi="Calibri" w:cs="Times New Roman"/>
          <w:bCs/>
          <w:i/>
          <w:iCs/>
          <w:color w:val="000000"/>
        </w:rPr>
        <w:t>your</w:t>
      </w:r>
      <w:r w:rsidR="00F96F12" w:rsidRPr="00F96F12">
        <w:rPr>
          <w:rFonts w:ascii="Calibri" w:hAnsi="Calibri" w:cs="Times New Roman"/>
          <w:bCs/>
          <w:color w:val="000000"/>
        </w:rPr>
        <w:t xml:space="preserve"> vision.  Preference will be given to projects that embody a </w:t>
      </w:r>
      <w:r w:rsidR="00F96F12" w:rsidRPr="00F75C5E">
        <w:rPr>
          <w:rFonts w:ascii="Calibri" w:hAnsi="Calibri" w:cs="Times New Roman"/>
          <w:bCs/>
          <w:i/>
          <w:iCs/>
          <w:color w:val="000000"/>
        </w:rPr>
        <w:t>positive</w:t>
      </w:r>
      <w:r w:rsidR="00F96F12" w:rsidRPr="00F96F12">
        <w:rPr>
          <w:rFonts w:ascii="Calibri" w:hAnsi="Calibri" w:cs="Times New Roman"/>
          <w:bCs/>
          <w:color w:val="000000"/>
        </w:rPr>
        <w:t xml:space="preserve"> vision of the future, in accordance with the principles of creative placemaking – think of adjectives such as welcoming, delightful, whimsical, thought-provoking, and so on.</w:t>
      </w:r>
      <w:r w:rsidR="00512E43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</w:p>
    <w:p w14:paraId="5E82E941" w14:textId="77777777" w:rsidR="00701ED2" w:rsidRDefault="00701ED2" w:rsidP="005E3499">
      <w:pPr>
        <w:ind w:left="-720" w:right="-720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F2B59C7" w14:textId="51630350" w:rsidR="00512E43" w:rsidRPr="005E3499" w:rsidRDefault="0049645B" w:rsidP="005E3499">
      <w:pPr>
        <w:ind w:left="-720" w:right="-720"/>
        <w:textAlignment w:val="baseline"/>
        <w:rPr>
          <w:rFonts w:ascii="Arial" w:hAnsi="Arial" w:cs="Arial"/>
          <w:color w:val="000000"/>
        </w:rPr>
      </w:pPr>
      <w:r w:rsidRPr="0049645B">
        <w:rPr>
          <w:rFonts w:asciiTheme="majorHAnsi" w:eastAsia="Times New Roman" w:hAnsiTheme="majorHAnsi" w:cs="Times New Roman"/>
          <w:b/>
          <w:sz w:val="28"/>
          <w:szCs w:val="28"/>
        </w:rPr>
        <w:t>PROJECT PROPOSAL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MATERIALS</w:t>
      </w:r>
    </w:p>
    <w:p w14:paraId="3DCD679A" w14:textId="24E43C7B" w:rsidR="005A7754" w:rsidRDefault="005A7754" w:rsidP="006F606E">
      <w:pPr>
        <w:ind w:left="-720" w:right="-720"/>
        <w:rPr>
          <w:rFonts w:asciiTheme="majorHAnsi" w:eastAsia="Times New Roman" w:hAnsiTheme="majorHAnsi" w:cs="Times New Roman"/>
          <w:i/>
          <w:sz w:val="28"/>
          <w:szCs w:val="28"/>
        </w:rPr>
      </w:pPr>
      <w:r w:rsidRPr="000701F8">
        <w:rPr>
          <w:rFonts w:asciiTheme="majorHAnsi" w:eastAsia="Times New Roman" w:hAnsiTheme="majorHAnsi" w:cs="Times New Roman"/>
          <w:i/>
          <w:sz w:val="28"/>
          <w:szCs w:val="28"/>
          <w:highlight w:val="yellow"/>
        </w:rPr>
        <w:t xml:space="preserve">Please send the following in pdf or word format to Greg Siems at </w:t>
      </w:r>
      <w:hyperlink r:id="rId11" w:history="1">
        <w:r w:rsidRPr="006F606E">
          <w:rPr>
            <w:rStyle w:val="Hyperlink"/>
            <w:rFonts w:asciiTheme="majorHAnsi" w:eastAsia="Times New Roman" w:hAnsiTheme="majorHAnsi" w:cs="Times New Roman"/>
            <w:i/>
            <w:sz w:val="28"/>
            <w:szCs w:val="28"/>
            <w:highlight w:val="yellow"/>
          </w:rPr>
          <w:t>greg@nddc.org</w:t>
        </w:r>
      </w:hyperlink>
      <w:r w:rsidR="000701F8" w:rsidRPr="006F606E">
        <w:rPr>
          <w:rFonts w:asciiTheme="majorHAnsi" w:eastAsia="Times New Roman" w:hAnsiTheme="majorHAnsi" w:cs="Times New Roman"/>
          <w:i/>
          <w:sz w:val="28"/>
          <w:szCs w:val="28"/>
          <w:highlight w:val="yellow"/>
        </w:rPr>
        <w:t xml:space="preserve"> with the subject line AOMS 2020 application</w:t>
      </w:r>
    </w:p>
    <w:p w14:paraId="774390B9" w14:textId="77777777" w:rsidR="0049645B" w:rsidRPr="00652C78" w:rsidRDefault="0049645B" w:rsidP="005A13F6">
      <w:pPr>
        <w:ind w:right="-720" w:hanging="720"/>
        <w:rPr>
          <w:rFonts w:asciiTheme="majorHAnsi" w:eastAsia="Times New Roman" w:hAnsiTheme="majorHAnsi" w:cs="Times New Roman"/>
          <w:i/>
          <w:sz w:val="16"/>
          <w:szCs w:val="16"/>
        </w:rPr>
      </w:pPr>
    </w:p>
    <w:p w14:paraId="77CB6922" w14:textId="4121D101" w:rsidR="0049645B" w:rsidRPr="00652C78" w:rsidRDefault="0049645B" w:rsidP="005A13F6">
      <w:pPr>
        <w:ind w:right="-720" w:hanging="720"/>
        <w:rPr>
          <w:rFonts w:asciiTheme="majorHAnsi" w:eastAsia="Times New Roman" w:hAnsiTheme="majorHAnsi" w:cs="Times New Roman"/>
          <w:b/>
        </w:rPr>
      </w:pPr>
      <w:r w:rsidRPr="00652C78">
        <w:rPr>
          <w:rFonts w:asciiTheme="majorHAnsi" w:eastAsia="Times New Roman" w:hAnsiTheme="majorHAnsi" w:cs="Times New Roman"/>
          <w:b/>
        </w:rPr>
        <w:t xml:space="preserve">1. COVER PAGE </w:t>
      </w:r>
      <w:r w:rsidRPr="00652C78">
        <w:rPr>
          <w:rFonts w:asciiTheme="majorHAnsi" w:eastAsia="Times New Roman" w:hAnsiTheme="majorHAnsi" w:cs="Times New Roman"/>
        </w:rPr>
        <w:t>(</w:t>
      </w:r>
      <w:proofErr w:type="gramStart"/>
      <w:r w:rsidRPr="00652C78">
        <w:rPr>
          <w:rFonts w:asciiTheme="majorHAnsi" w:eastAsia="Times New Roman" w:hAnsiTheme="majorHAnsi" w:cs="Times New Roman"/>
        </w:rPr>
        <w:t>1 page</w:t>
      </w:r>
      <w:proofErr w:type="gramEnd"/>
      <w:r w:rsidRPr="00652C78">
        <w:rPr>
          <w:rFonts w:asciiTheme="majorHAnsi" w:eastAsia="Times New Roman" w:hAnsiTheme="majorHAnsi" w:cs="Times New Roman"/>
        </w:rPr>
        <w:t xml:space="preserve"> max)</w:t>
      </w:r>
    </w:p>
    <w:p w14:paraId="0C25E5E1" w14:textId="77777777" w:rsidR="0049645B" w:rsidRPr="0049645B" w:rsidRDefault="0049645B" w:rsidP="0049645B">
      <w:pPr>
        <w:pStyle w:val="ListParagraph"/>
        <w:numPr>
          <w:ilvl w:val="0"/>
          <w:numId w:val="12"/>
        </w:numPr>
        <w:ind w:right="-720"/>
        <w:rPr>
          <w:rFonts w:asciiTheme="majorHAnsi" w:eastAsia="Times New Roman" w:hAnsiTheme="majorHAnsi" w:cs="Times New Roman"/>
        </w:rPr>
      </w:pPr>
      <w:r w:rsidRPr="0049645B">
        <w:rPr>
          <w:rFonts w:asciiTheme="majorHAnsi" w:eastAsia="Times New Roman" w:hAnsiTheme="majorHAnsi" w:cs="Times New Roman"/>
        </w:rPr>
        <w:t>Project name (something catchy!)</w:t>
      </w:r>
    </w:p>
    <w:p w14:paraId="24F09B9E" w14:textId="3E452F85" w:rsidR="0049645B" w:rsidRDefault="0049645B" w:rsidP="0049645B">
      <w:pPr>
        <w:pStyle w:val="ListParagraph"/>
        <w:numPr>
          <w:ilvl w:val="0"/>
          <w:numId w:val="12"/>
        </w:numPr>
        <w:ind w:right="-720"/>
        <w:rPr>
          <w:rFonts w:asciiTheme="majorHAnsi" w:eastAsia="Times New Roman" w:hAnsiTheme="majorHAnsi" w:cs="Times New Roman"/>
        </w:rPr>
      </w:pPr>
      <w:r w:rsidRPr="0049645B">
        <w:rPr>
          <w:rFonts w:asciiTheme="majorHAnsi" w:eastAsia="Times New Roman" w:hAnsiTheme="majorHAnsi" w:cs="Times New Roman"/>
        </w:rPr>
        <w:t>Project Summary (keep it short – how would you describe to someone on the street?</w:t>
      </w:r>
      <w:r w:rsidR="00F147CD">
        <w:rPr>
          <w:rFonts w:asciiTheme="majorHAnsi" w:eastAsia="Times New Roman" w:hAnsiTheme="majorHAnsi" w:cs="Times New Roman"/>
        </w:rPr>
        <w:t xml:space="preserve">  One or two paragraphs </w:t>
      </w:r>
      <w:r w:rsidR="00A31C21">
        <w:rPr>
          <w:rFonts w:asciiTheme="majorHAnsi" w:eastAsia="Times New Roman" w:hAnsiTheme="majorHAnsi" w:cs="Times New Roman"/>
        </w:rPr>
        <w:t>should be</w:t>
      </w:r>
      <w:r w:rsidR="006F6103">
        <w:rPr>
          <w:rFonts w:asciiTheme="majorHAnsi" w:eastAsia="Times New Roman" w:hAnsiTheme="majorHAnsi" w:cs="Times New Roman"/>
        </w:rPr>
        <w:t xml:space="preserve"> sufficient.</w:t>
      </w:r>
      <w:r w:rsidRPr="0049645B">
        <w:rPr>
          <w:rFonts w:asciiTheme="majorHAnsi" w:eastAsia="Times New Roman" w:hAnsiTheme="majorHAnsi" w:cs="Times New Roman"/>
        </w:rPr>
        <w:t>)</w:t>
      </w:r>
    </w:p>
    <w:p w14:paraId="3D8EBCB0" w14:textId="77777777" w:rsidR="0049645B" w:rsidRDefault="0049645B" w:rsidP="0049645B">
      <w:pPr>
        <w:pStyle w:val="ListParagraph"/>
        <w:numPr>
          <w:ilvl w:val="0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Lead Artist(s) Contact info</w:t>
      </w:r>
    </w:p>
    <w:p w14:paraId="27E97FEF" w14:textId="77777777" w:rsidR="0049645B" w:rsidRDefault="0049645B" w:rsidP="0049645B">
      <w:pPr>
        <w:pStyle w:val="ListParagraph"/>
        <w:numPr>
          <w:ilvl w:val="1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Name</w:t>
      </w:r>
    </w:p>
    <w:p w14:paraId="43DDBF0D" w14:textId="77777777" w:rsidR="0049645B" w:rsidRDefault="0049645B" w:rsidP="0049645B">
      <w:pPr>
        <w:pStyle w:val="ListParagraph"/>
        <w:numPr>
          <w:ilvl w:val="1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Address</w:t>
      </w:r>
    </w:p>
    <w:p w14:paraId="2CF73DA6" w14:textId="77777777" w:rsidR="0049645B" w:rsidRDefault="0049645B" w:rsidP="0049645B">
      <w:pPr>
        <w:pStyle w:val="ListParagraph"/>
        <w:numPr>
          <w:ilvl w:val="1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Phone</w:t>
      </w:r>
    </w:p>
    <w:p w14:paraId="2404E0AC" w14:textId="77777777" w:rsidR="0049645B" w:rsidRDefault="0049645B" w:rsidP="0049645B">
      <w:pPr>
        <w:pStyle w:val="ListParagraph"/>
        <w:numPr>
          <w:ilvl w:val="1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Email</w:t>
      </w:r>
    </w:p>
    <w:p w14:paraId="6A2BF861" w14:textId="77777777" w:rsidR="0049645B" w:rsidRDefault="0049645B" w:rsidP="0049645B">
      <w:pPr>
        <w:pStyle w:val="ListParagraph"/>
        <w:numPr>
          <w:ilvl w:val="1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Website</w:t>
      </w:r>
    </w:p>
    <w:p w14:paraId="33E48F89" w14:textId="77777777" w:rsidR="0049645B" w:rsidRDefault="0049645B" w:rsidP="0049645B">
      <w:pPr>
        <w:pStyle w:val="ListParagraph"/>
        <w:numPr>
          <w:ilvl w:val="1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Describe yourself as an artist. This is not about credentials – what is it that you do as an artist? (3 sentences max.)</w:t>
      </w:r>
    </w:p>
    <w:p w14:paraId="66063FFA" w14:textId="26C4E37D" w:rsidR="0049645B" w:rsidRPr="00230BE9" w:rsidRDefault="0049645B" w:rsidP="00230BE9">
      <w:pPr>
        <w:pStyle w:val="ListParagraph"/>
        <w:numPr>
          <w:ilvl w:val="0"/>
          <w:numId w:val="12"/>
        </w:numPr>
        <w:ind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lastRenderedPageBreak/>
        <w:t>Address/Location(s) of proposed project (describe if necessary)</w:t>
      </w:r>
    </w:p>
    <w:p w14:paraId="407B0CEA" w14:textId="4A17FBC1" w:rsidR="0049645B" w:rsidRPr="00652C78" w:rsidRDefault="00230BE9" w:rsidP="0049645B">
      <w:pPr>
        <w:pStyle w:val="ListParagraph"/>
        <w:ind w:left="-720"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>2</w:t>
      </w:r>
      <w:r w:rsidR="0049645B" w:rsidRPr="00652C78">
        <w:rPr>
          <w:rFonts w:asciiTheme="majorHAnsi" w:eastAsia="Times New Roman" w:hAnsiTheme="majorHAnsi" w:cs="Times New Roman"/>
          <w:b/>
        </w:rPr>
        <w:t>. PROJECT PROPOSAL</w:t>
      </w:r>
      <w:r w:rsidR="00397410" w:rsidRPr="00652C78">
        <w:rPr>
          <w:rFonts w:asciiTheme="majorHAnsi" w:eastAsia="Times New Roman" w:hAnsiTheme="majorHAnsi" w:cs="Times New Roman"/>
          <w:b/>
        </w:rPr>
        <w:t xml:space="preserve"> </w:t>
      </w:r>
      <w:r w:rsidR="00397410" w:rsidRPr="00652C78">
        <w:rPr>
          <w:rFonts w:asciiTheme="majorHAnsi" w:eastAsia="Times New Roman" w:hAnsiTheme="majorHAnsi" w:cs="Times New Roman"/>
        </w:rPr>
        <w:t>(3 pages max)</w:t>
      </w:r>
    </w:p>
    <w:p w14:paraId="0A868C06" w14:textId="3DCE152D" w:rsidR="00397410" w:rsidRPr="00A176A1" w:rsidRDefault="00397410" w:rsidP="00A176A1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Cs/>
          <w:color w:val="000000"/>
        </w:rPr>
      </w:pPr>
      <w:r w:rsidRPr="00A176A1">
        <w:rPr>
          <w:rFonts w:ascii="Calibri" w:hAnsi="Calibri" w:cs="Times New Roman"/>
          <w:bCs/>
          <w:color w:val="000000"/>
        </w:rPr>
        <w:t>The Project (</w:t>
      </w:r>
      <w:r w:rsidR="001815DD" w:rsidRPr="00A176A1">
        <w:rPr>
          <w:rFonts w:ascii="Calibri" w:hAnsi="Calibri" w:cs="Times New Roman"/>
          <w:bCs/>
          <w:color w:val="000000"/>
        </w:rPr>
        <w:t>W</w:t>
      </w:r>
      <w:r w:rsidRPr="00A176A1">
        <w:rPr>
          <w:rFonts w:ascii="Calibri" w:hAnsi="Calibri" w:cs="Times New Roman"/>
          <w:bCs/>
          <w:color w:val="000000"/>
        </w:rPr>
        <w:t xml:space="preserve">hat are you going to do? </w:t>
      </w:r>
      <w:r w:rsidR="00424D1C" w:rsidRPr="00A176A1">
        <w:rPr>
          <w:rFonts w:ascii="Calibri" w:hAnsi="Calibri" w:cs="Times New Roman"/>
          <w:bCs/>
          <w:color w:val="000000"/>
        </w:rPr>
        <w:t>What issues or community</w:t>
      </w:r>
      <w:r w:rsidR="00A176A1">
        <w:rPr>
          <w:rFonts w:ascii="Calibri" w:hAnsi="Calibri" w:cs="Times New Roman"/>
          <w:bCs/>
          <w:color w:val="000000"/>
        </w:rPr>
        <w:t xml:space="preserve"> </w:t>
      </w:r>
      <w:r w:rsidR="00424D1C" w:rsidRPr="00A176A1">
        <w:rPr>
          <w:rFonts w:ascii="Calibri" w:hAnsi="Calibri" w:cs="Times New Roman"/>
          <w:bCs/>
          <w:color w:val="000000"/>
        </w:rPr>
        <w:t>needs/opportunities will your project represent under the theme of “Visions of</w:t>
      </w:r>
      <w:r w:rsidR="00A176A1">
        <w:rPr>
          <w:rFonts w:ascii="Calibri" w:hAnsi="Calibri" w:cs="Times New Roman"/>
          <w:bCs/>
          <w:color w:val="000000"/>
        </w:rPr>
        <w:t xml:space="preserve"> </w:t>
      </w:r>
      <w:r w:rsidR="00424D1C" w:rsidRPr="00A176A1">
        <w:rPr>
          <w:rFonts w:ascii="Calibri" w:hAnsi="Calibri" w:cs="Times New Roman"/>
          <w:bCs/>
          <w:color w:val="000000"/>
        </w:rPr>
        <w:t>Northfield’s Future”?</w:t>
      </w:r>
      <w:r w:rsidR="00E259EA" w:rsidRPr="00A176A1">
        <w:rPr>
          <w:rFonts w:ascii="Calibri" w:hAnsi="Calibri" w:cs="Times New Roman"/>
          <w:bCs/>
          <w:color w:val="000000"/>
        </w:rPr>
        <w:t xml:space="preserve"> </w:t>
      </w:r>
      <w:r w:rsidRPr="00A176A1">
        <w:rPr>
          <w:rFonts w:ascii="Calibri" w:hAnsi="Calibri" w:cs="Times New Roman"/>
          <w:bCs/>
          <w:color w:val="000000"/>
        </w:rPr>
        <w:t xml:space="preserve"> If it is related to existing work, how is it new or different?</w:t>
      </w:r>
      <w:r w:rsidR="00A176A1" w:rsidRPr="00A176A1">
        <w:t xml:space="preserve"> </w:t>
      </w:r>
      <w:r w:rsidR="00A176A1">
        <w:rPr>
          <w:rFonts w:ascii="Calibri" w:hAnsi="Calibri" w:cs="Times New Roman"/>
          <w:bCs/>
          <w:color w:val="000000"/>
        </w:rPr>
        <w:t xml:space="preserve"> H</w:t>
      </w:r>
      <w:r w:rsidR="00A176A1" w:rsidRPr="00A176A1">
        <w:rPr>
          <w:rFonts w:ascii="Calibri" w:hAnsi="Calibri" w:cs="Times New Roman"/>
          <w:bCs/>
          <w:color w:val="000000"/>
        </w:rPr>
        <w:t xml:space="preserve">ow </w:t>
      </w:r>
      <w:r w:rsidR="00A176A1">
        <w:rPr>
          <w:rFonts w:ascii="Calibri" w:hAnsi="Calibri" w:cs="Times New Roman"/>
          <w:bCs/>
          <w:color w:val="000000"/>
        </w:rPr>
        <w:t>will the</w:t>
      </w:r>
      <w:r w:rsidR="00A176A1" w:rsidRPr="00A176A1">
        <w:rPr>
          <w:rFonts w:ascii="Calibri" w:hAnsi="Calibri" w:cs="Times New Roman"/>
          <w:bCs/>
          <w:color w:val="000000"/>
        </w:rPr>
        <w:t xml:space="preserve"> Northfield community be involved in the project: as co-creators, participants, consumers, or </w:t>
      </w:r>
      <w:r w:rsidR="00A176A1">
        <w:rPr>
          <w:rFonts w:ascii="Calibri" w:hAnsi="Calibri" w:cs="Times New Roman"/>
          <w:bCs/>
          <w:color w:val="000000"/>
        </w:rPr>
        <w:t>any combination of those things?)</w:t>
      </w:r>
    </w:p>
    <w:p w14:paraId="7F7F0EB4" w14:textId="30A083FB" w:rsidR="00397410" w:rsidRPr="008B4273" w:rsidRDefault="00397410" w:rsidP="0049645B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/>
          <w:bCs/>
          <w:color w:val="000000"/>
        </w:rPr>
      </w:pPr>
      <w:r w:rsidRPr="00397410">
        <w:rPr>
          <w:rFonts w:ascii="Calibri" w:hAnsi="Calibri" w:cs="Times New Roman"/>
          <w:bCs/>
          <w:color w:val="000000"/>
        </w:rPr>
        <w:t xml:space="preserve">The Plan and Timeline </w:t>
      </w:r>
      <w:r>
        <w:rPr>
          <w:rFonts w:ascii="Calibri" w:hAnsi="Calibri" w:cs="Times New Roman"/>
          <w:bCs/>
          <w:color w:val="000000"/>
        </w:rPr>
        <w:t xml:space="preserve">(Describe the activities and timeline required to complete your project by </w:t>
      </w:r>
      <w:r w:rsidR="009A11AD">
        <w:rPr>
          <w:rFonts w:ascii="Calibri" w:hAnsi="Calibri" w:cs="Times New Roman"/>
          <w:bCs/>
          <w:color w:val="000000"/>
        </w:rPr>
        <w:t>May 31</w:t>
      </w:r>
      <w:r w:rsidR="009A11AD" w:rsidRPr="009A11AD">
        <w:rPr>
          <w:rFonts w:ascii="Calibri" w:hAnsi="Calibri" w:cs="Times New Roman"/>
          <w:bCs/>
          <w:color w:val="000000"/>
          <w:vertAlign w:val="superscript"/>
        </w:rPr>
        <w:t>st</w:t>
      </w:r>
      <w:r w:rsidR="009A11AD">
        <w:rPr>
          <w:rFonts w:ascii="Calibri" w:hAnsi="Calibri" w:cs="Times New Roman"/>
          <w:bCs/>
          <w:color w:val="000000"/>
        </w:rPr>
        <w:t>, 2021</w:t>
      </w:r>
      <w:r>
        <w:rPr>
          <w:rFonts w:ascii="Calibri" w:hAnsi="Calibri" w:cs="Times New Roman"/>
          <w:bCs/>
          <w:color w:val="000000"/>
        </w:rPr>
        <w:t>.)</w:t>
      </w:r>
    </w:p>
    <w:p w14:paraId="36626AA4" w14:textId="713584E8" w:rsidR="008B4273" w:rsidRPr="00E67B00" w:rsidRDefault="008B4273" w:rsidP="0049645B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Community collaborators (</w:t>
      </w:r>
      <w:r w:rsidR="000A18B8">
        <w:rPr>
          <w:rFonts w:ascii="Calibri" w:hAnsi="Calibri" w:cs="Times New Roman"/>
          <w:bCs/>
          <w:color w:val="000000"/>
        </w:rPr>
        <w:t>A</w:t>
      </w:r>
      <w:r>
        <w:rPr>
          <w:rFonts w:ascii="Calibri" w:hAnsi="Calibri" w:cs="Times New Roman"/>
          <w:bCs/>
          <w:color w:val="000000"/>
        </w:rPr>
        <w:t>re you working with a business, nonprofit</w:t>
      </w:r>
      <w:r w:rsidR="001E20A5">
        <w:rPr>
          <w:rFonts w:ascii="Calibri" w:hAnsi="Calibri" w:cs="Times New Roman"/>
          <w:bCs/>
          <w:color w:val="000000"/>
        </w:rPr>
        <w:t xml:space="preserve">, school, or other group </w:t>
      </w:r>
      <w:r w:rsidR="00CC45B5">
        <w:rPr>
          <w:rFonts w:ascii="Calibri" w:hAnsi="Calibri" w:cs="Times New Roman"/>
          <w:bCs/>
          <w:color w:val="000000"/>
        </w:rPr>
        <w:t xml:space="preserve">to make this project happen?  If so, please </w:t>
      </w:r>
      <w:r w:rsidR="000A18B8">
        <w:rPr>
          <w:rFonts w:ascii="Calibri" w:hAnsi="Calibri" w:cs="Times New Roman"/>
          <w:bCs/>
          <w:color w:val="000000"/>
        </w:rPr>
        <w:t>describe the nature and extent of their involvement.)</w:t>
      </w:r>
    </w:p>
    <w:p w14:paraId="2D38B6FD" w14:textId="439FDF12" w:rsidR="00E67B00" w:rsidRPr="00397410" w:rsidRDefault="00E67B00" w:rsidP="0049645B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What is your current connection to the Northfield community (resident, </w:t>
      </w:r>
      <w:r w:rsidR="00BF44B7">
        <w:rPr>
          <w:rFonts w:ascii="Calibri" w:hAnsi="Calibri" w:cs="Times New Roman"/>
          <w:bCs/>
          <w:color w:val="000000"/>
        </w:rPr>
        <w:t>former resident, student, alumni, etc.</w:t>
      </w:r>
      <w:r w:rsidR="00E4410B">
        <w:rPr>
          <w:rFonts w:ascii="Calibri" w:hAnsi="Calibri" w:cs="Times New Roman"/>
          <w:bCs/>
          <w:color w:val="000000"/>
        </w:rPr>
        <w:t>)?  How does this connection shape your creative work in general, and how will it</w:t>
      </w:r>
      <w:r w:rsidR="00CE2BC1">
        <w:rPr>
          <w:rFonts w:ascii="Calibri" w:hAnsi="Calibri" w:cs="Times New Roman"/>
          <w:bCs/>
          <w:color w:val="000000"/>
        </w:rPr>
        <w:t xml:space="preserve"> impact your proposed project?</w:t>
      </w:r>
    </w:p>
    <w:p w14:paraId="77C6A570" w14:textId="683D720E" w:rsidR="00397410" w:rsidRPr="00397410" w:rsidRDefault="00397410" w:rsidP="0049645B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Outreach/Promotion (Who is your audience? How will you let people know about your activity or event?)</w:t>
      </w:r>
    </w:p>
    <w:p w14:paraId="564D22D0" w14:textId="449613BB" w:rsidR="00397410" w:rsidRPr="00701ED2" w:rsidRDefault="00397410" w:rsidP="0049645B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Additional Info (Is there anything else you would like to tell us about your proposal?</w:t>
      </w:r>
    </w:p>
    <w:p w14:paraId="47724F0E" w14:textId="367A3551" w:rsidR="00701ED2" w:rsidRPr="00701ED2" w:rsidRDefault="00701ED2" w:rsidP="00701ED2">
      <w:pPr>
        <w:pStyle w:val="ListParagraph"/>
        <w:numPr>
          <w:ilvl w:val="0"/>
          <w:numId w:val="15"/>
        </w:numPr>
        <w:ind w:right="-720"/>
        <w:rPr>
          <w:rFonts w:asciiTheme="majorHAnsi" w:eastAsia="Times New Roman" w:hAnsiTheme="majorHAnsi" w:cs="Times New Roman"/>
        </w:rPr>
      </w:pPr>
      <w:r w:rsidRPr="0049645B">
        <w:rPr>
          <w:rFonts w:asciiTheme="majorHAnsi" w:eastAsia="Times New Roman" w:hAnsiTheme="majorHAnsi" w:cs="Times New Roman"/>
        </w:rPr>
        <w:t>Please provide up to 5 images of “before” pictures of the site(s) where the project will happen. Nothing fancy here–cell phone photos are acceptable! Submit images as jpgs</w:t>
      </w:r>
      <w:r w:rsidR="0042300C">
        <w:rPr>
          <w:rFonts w:asciiTheme="majorHAnsi" w:eastAsia="Times New Roman" w:hAnsiTheme="majorHAnsi" w:cs="Times New Roman"/>
        </w:rPr>
        <w:t xml:space="preserve"> </w:t>
      </w:r>
      <w:r w:rsidRPr="0049645B">
        <w:rPr>
          <w:rFonts w:asciiTheme="majorHAnsi" w:eastAsia="Times New Roman" w:hAnsiTheme="majorHAnsi" w:cs="Times New Roman"/>
        </w:rPr>
        <w:t xml:space="preserve">and </w:t>
      </w:r>
      <w:r w:rsidR="0042300C">
        <w:rPr>
          <w:rFonts w:asciiTheme="majorHAnsi" w:eastAsia="Times New Roman" w:hAnsiTheme="majorHAnsi" w:cs="Times New Roman"/>
        </w:rPr>
        <w:t xml:space="preserve">provide descriptions if </w:t>
      </w:r>
      <w:proofErr w:type="gramStart"/>
      <w:r w:rsidR="0042300C">
        <w:rPr>
          <w:rFonts w:asciiTheme="majorHAnsi" w:eastAsia="Times New Roman" w:hAnsiTheme="majorHAnsi" w:cs="Times New Roman"/>
        </w:rPr>
        <w:t>necessary</w:t>
      </w:r>
      <w:proofErr w:type="gramEnd"/>
      <w:r w:rsidR="00DA46F4">
        <w:rPr>
          <w:rFonts w:asciiTheme="majorHAnsi" w:eastAsia="Times New Roman" w:hAnsiTheme="majorHAnsi" w:cs="Times New Roman"/>
        </w:rPr>
        <w:t xml:space="preserve"> at the end of this document.</w:t>
      </w:r>
    </w:p>
    <w:p w14:paraId="39638BDA" w14:textId="2CE85B67" w:rsidR="00230BE9" w:rsidRPr="00701ED2" w:rsidRDefault="00397410" w:rsidP="00230BE9">
      <w:pPr>
        <w:pStyle w:val="ListParagraph"/>
        <w:numPr>
          <w:ilvl w:val="0"/>
          <w:numId w:val="15"/>
        </w:numPr>
        <w:ind w:right="-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Optional Supporting Images/Work Samples (Include if you wish to submit draft designs, mock-ups or other relevant materials that reflect the final product for your Project.)</w:t>
      </w:r>
    </w:p>
    <w:p w14:paraId="78ECE662" w14:textId="77777777" w:rsidR="00652C78" w:rsidRPr="00652C78" w:rsidRDefault="00652C78" w:rsidP="00652C78">
      <w:pPr>
        <w:pStyle w:val="ListParagraph"/>
        <w:ind w:right="-720"/>
        <w:rPr>
          <w:rFonts w:ascii="Calibri" w:hAnsi="Calibri" w:cs="Times New Roman"/>
          <w:b/>
          <w:bCs/>
          <w:color w:val="000000"/>
          <w:sz w:val="16"/>
          <w:szCs w:val="16"/>
        </w:rPr>
      </w:pPr>
    </w:p>
    <w:p w14:paraId="334F2F92" w14:textId="6C268108" w:rsidR="00652C78" w:rsidRPr="00652C78" w:rsidRDefault="0042300C" w:rsidP="00652C78">
      <w:pPr>
        <w:ind w:left="-720" w:right="-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>3</w:t>
      </w:r>
      <w:r w:rsidR="00652C78" w:rsidRPr="00652C78">
        <w:rPr>
          <w:rFonts w:asciiTheme="majorHAnsi" w:eastAsia="Times New Roman" w:hAnsiTheme="majorHAnsi" w:cs="Times New Roman"/>
          <w:b/>
        </w:rPr>
        <w:t xml:space="preserve">. </w:t>
      </w:r>
      <w:r w:rsidRPr="00652C78">
        <w:rPr>
          <w:rFonts w:asciiTheme="majorHAnsi" w:eastAsia="Times New Roman" w:hAnsiTheme="majorHAnsi" w:cs="Times New Roman"/>
          <w:b/>
        </w:rPr>
        <w:t>BUDGET</w:t>
      </w:r>
      <w:r w:rsidR="00652C78" w:rsidRPr="00652C78">
        <w:rPr>
          <w:rFonts w:asciiTheme="majorHAnsi" w:eastAsia="Times New Roman" w:hAnsiTheme="majorHAnsi" w:cs="Times New Roman"/>
          <w:b/>
        </w:rPr>
        <w:t xml:space="preserve"> </w:t>
      </w:r>
      <w:r w:rsidR="00652C78" w:rsidRPr="00652C78">
        <w:rPr>
          <w:rFonts w:asciiTheme="majorHAnsi" w:eastAsia="Times New Roman" w:hAnsiTheme="majorHAnsi" w:cs="Times New Roman"/>
        </w:rPr>
        <w:t>(</w:t>
      </w:r>
      <w:proofErr w:type="gramStart"/>
      <w:r w:rsidR="00652C78" w:rsidRPr="00652C78">
        <w:rPr>
          <w:rFonts w:asciiTheme="majorHAnsi" w:eastAsia="Times New Roman" w:hAnsiTheme="majorHAnsi" w:cs="Times New Roman"/>
        </w:rPr>
        <w:t>1 page</w:t>
      </w:r>
      <w:proofErr w:type="gramEnd"/>
      <w:r w:rsidR="00652C78" w:rsidRPr="00652C78">
        <w:rPr>
          <w:rFonts w:asciiTheme="majorHAnsi" w:eastAsia="Times New Roman" w:hAnsiTheme="majorHAnsi" w:cs="Times New Roman"/>
        </w:rPr>
        <w:t xml:space="preserve"> max)</w:t>
      </w:r>
    </w:p>
    <w:p w14:paraId="068C0F69" w14:textId="604E1A2B" w:rsidR="00411BB6" w:rsidRPr="00925377" w:rsidRDefault="00652C78" w:rsidP="00925377">
      <w:pPr>
        <w:pStyle w:val="ListParagraph"/>
        <w:numPr>
          <w:ilvl w:val="0"/>
          <w:numId w:val="17"/>
        </w:numPr>
        <w:ind w:right="-720"/>
        <w:rPr>
          <w:rFonts w:asciiTheme="majorHAnsi" w:eastAsia="Times New Roman" w:hAnsiTheme="majorHAnsi" w:cs="Times New Roman"/>
        </w:rPr>
      </w:pPr>
      <w:r w:rsidRPr="00652C78">
        <w:rPr>
          <w:rFonts w:asciiTheme="majorHAnsi" w:eastAsia="Times New Roman" w:hAnsiTheme="majorHAnsi" w:cs="Times New Roman"/>
        </w:rPr>
        <w:t xml:space="preserve">Use </w:t>
      </w:r>
      <w:r>
        <w:rPr>
          <w:rFonts w:asciiTheme="majorHAnsi" w:eastAsia="Times New Roman" w:hAnsiTheme="majorHAnsi" w:cs="Times New Roman"/>
        </w:rPr>
        <w:t xml:space="preserve">the template </w:t>
      </w:r>
      <w:r w:rsidR="00E07D12">
        <w:rPr>
          <w:rFonts w:asciiTheme="majorHAnsi" w:eastAsia="Times New Roman" w:hAnsiTheme="majorHAnsi" w:cs="Times New Roman"/>
        </w:rPr>
        <w:t>below</w:t>
      </w:r>
      <w:r>
        <w:rPr>
          <w:rFonts w:asciiTheme="majorHAnsi" w:eastAsia="Times New Roman" w:hAnsiTheme="majorHAnsi" w:cs="Times New Roman"/>
        </w:rPr>
        <w:t xml:space="preserve"> as a guideline for developing your budget.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2670"/>
      </w:tblGrid>
      <w:tr w:rsidR="00EE0F53" w:rsidRPr="003165E2" w14:paraId="5EBEC32B" w14:textId="77777777" w:rsidTr="00A4492E">
        <w:tc>
          <w:tcPr>
            <w:tcW w:w="5852" w:type="dxa"/>
            <w:shd w:val="clear" w:color="auto" w:fill="auto"/>
          </w:tcPr>
          <w:p w14:paraId="10D037CC" w14:textId="77777777" w:rsidR="00EE0F53" w:rsidRPr="003165E2" w:rsidRDefault="00EE0F53" w:rsidP="00DE3192">
            <w:pPr>
              <w:rPr>
                <w:rFonts w:ascii="Calibri" w:hAnsi="Calibri"/>
                <w:b/>
                <w:sz w:val="22"/>
              </w:rPr>
            </w:pPr>
            <w:r w:rsidRPr="003165E2">
              <w:rPr>
                <w:rFonts w:ascii="Calibri" w:hAnsi="Calibri"/>
                <w:b/>
                <w:sz w:val="22"/>
              </w:rPr>
              <w:t>Expense Item</w:t>
            </w:r>
          </w:p>
        </w:tc>
        <w:tc>
          <w:tcPr>
            <w:tcW w:w="2670" w:type="dxa"/>
            <w:shd w:val="clear" w:color="auto" w:fill="auto"/>
          </w:tcPr>
          <w:p w14:paraId="1EF95857" w14:textId="4A8EB266" w:rsidR="00EE0F53" w:rsidRPr="003165E2" w:rsidRDefault="00EE0F53" w:rsidP="00EE0F53">
            <w:pPr>
              <w:rPr>
                <w:rFonts w:ascii="Calibri" w:hAnsi="Calibri"/>
                <w:b/>
                <w:sz w:val="22"/>
              </w:rPr>
            </w:pPr>
            <w:r w:rsidRPr="003165E2">
              <w:rPr>
                <w:rFonts w:ascii="Calibri" w:hAnsi="Calibri"/>
                <w:b/>
                <w:sz w:val="22"/>
              </w:rPr>
              <w:t xml:space="preserve">Cost </w:t>
            </w:r>
          </w:p>
        </w:tc>
      </w:tr>
      <w:tr w:rsidR="00EE0F53" w:rsidRPr="003165E2" w14:paraId="0FEBE812" w14:textId="77777777" w:rsidTr="00A4492E">
        <w:tc>
          <w:tcPr>
            <w:tcW w:w="5852" w:type="dxa"/>
            <w:shd w:val="clear" w:color="auto" w:fill="auto"/>
          </w:tcPr>
          <w:p w14:paraId="381FC137" w14:textId="74211ADB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  <w:r w:rsidRPr="003165E2">
              <w:rPr>
                <w:rFonts w:ascii="Calibri" w:hAnsi="Calibri"/>
                <w:sz w:val="22"/>
              </w:rPr>
              <w:t>Time (artist/collaborator compensation)</w:t>
            </w:r>
          </w:p>
          <w:p w14:paraId="354427DC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  <w:p w14:paraId="72F77303" w14:textId="77777777" w:rsidR="00EE0F53" w:rsidRDefault="00EE0F53" w:rsidP="00DE3192">
            <w:pPr>
              <w:rPr>
                <w:rFonts w:ascii="Calibri" w:hAnsi="Calibri"/>
                <w:sz w:val="22"/>
              </w:rPr>
            </w:pPr>
          </w:p>
          <w:p w14:paraId="504A209F" w14:textId="77777777" w:rsidR="00DE3192" w:rsidRPr="003165E2" w:rsidRDefault="00DE3192" w:rsidP="00DE31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46D2614F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</w:tc>
      </w:tr>
      <w:tr w:rsidR="00EE0F53" w:rsidRPr="003165E2" w14:paraId="5444F504" w14:textId="77777777" w:rsidTr="00A4492E">
        <w:trPr>
          <w:trHeight w:val="753"/>
        </w:trPr>
        <w:tc>
          <w:tcPr>
            <w:tcW w:w="5852" w:type="dxa"/>
            <w:tcBorders>
              <w:bottom w:val="single" w:sz="4" w:space="0" w:color="auto"/>
            </w:tcBorders>
            <w:shd w:val="clear" w:color="auto" w:fill="auto"/>
          </w:tcPr>
          <w:p w14:paraId="6832C23E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  <w:r w:rsidRPr="003165E2">
              <w:rPr>
                <w:rFonts w:ascii="Calibri" w:hAnsi="Calibri"/>
                <w:sz w:val="22"/>
              </w:rPr>
              <w:t>Materials (describe)</w:t>
            </w:r>
          </w:p>
          <w:p w14:paraId="7E52BE34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  <w:p w14:paraId="1A042AEF" w14:textId="77777777" w:rsidR="00EE0F53" w:rsidRDefault="00EE0F53" w:rsidP="00DE3192">
            <w:pPr>
              <w:rPr>
                <w:rFonts w:ascii="Calibri" w:hAnsi="Calibri"/>
                <w:sz w:val="22"/>
              </w:rPr>
            </w:pPr>
          </w:p>
          <w:p w14:paraId="60F4E857" w14:textId="77777777" w:rsidR="00DE3192" w:rsidRPr="003165E2" w:rsidRDefault="00DE3192" w:rsidP="00DE31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2E823556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</w:tc>
      </w:tr>
      <w:tr w:rsidR="00EE0F53" w:rsidRPr="003165E2" w14:paraId="42561E73" w14:textId="77777777" w:rsidTr="00A4492E">
        <w:tc>
          <w:tcPr>
            <w:tcW w:w="5852" w:type="dxa"/>
            <w:shd w:val="clear" w:color="auto" w:fill="auto"/>
          </w:tcPr>
          <w:p w14:paraId="051B159C" w14:textId="35103A05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  <w:r w:rsidRPr="003165E2">
              <w:rPr>
                <w:rFonts w:ascii="Calibri" w:hAnsi="Calibri"/>
                <w:sz w:val="22"/>
              </w:rPr>
              <w:t>Other</w:t>
            </w:r>
          </w:p>
          <w:p w14:paraId="7B18C46E" w14:textId="77777777" w:rsidR="00EE0F53" w:rsidRDefault="00EE0F53" w:rsidP="00DE3192">
            <w:pPr>
              <w:rPr>
                <w:rFonts w:ascii="Calibri" w:hAnsi="Calibri"/>
                <w:sz w:val="22"/>
              </w:rPr>
            </w:pPr>
          </w:p>
          <w:p w14:paraId="53BBC564" w14:textId="77777777" w:rsidR="00EE0F53" w:rsidRDefault="00EE0F53" w:rsidP="00DE3192">
            <w:pPr>
              <w:rPr>
                <w:rFonts w:ascii="Calibri" w:hAnsi="Calibri"/>
                <w:sz w:val="22"/>
              </w:rPr>
            </w:pPr>
          </w:p>
          <w:p w14:paraId="0034AA19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7F6E378D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</w:tc>
      </w:tr>
      <w:tr w:rsidR="00EE0F53" w:rsidRPr="003165E2" w14:paraId="16643CA8" w14:textId="77777777" w:rsidTr="00A4492E">
        <w:tc>
          <w:tcPr>
            <w:tcW w:w="5852" w:type="dxa"/>
            <w:shd w:val="clear" w:color="auto" w:fill="auto"/>
          </w:tcPr>
          <w:p w14:paraId="7CDAFE29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  <w:p w14:paraId="65907D1F" w14:textId="77777777" w:rsidR="00EE0F53" w:rsidRDefault="00EE0F53" w:rsidP="00DE3192">
            <w:pPr>
              <w:rPr>
                <w:rFonts w:ascii="Calibri" w:hAnsi="Calibri"/>
                <w:sz w:val="22"/>
              </w:rPr>
            </w:pPr>
            <w:r w:rsidRPr="003165E2">
              <w:rPr>
                <w:rFonts w:ascii="Calibri" w:hAnsi="Calibri"/>
                <w:sz w:val="22"/>
              </w:rPr>
              <w:t>Total</w:t>
            </w:r>
          </w:p>
          <w:p w14:paraId="785569AC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7FC3D235" w14:textId="77777777" w:rsidR="00EE0F53" w:rsidRPr="003165E2" w:rsidRDefault="00EE0F53" w:rsidP="00DE3192">
            <w:pPr>
              <w:rPr>
                <w:rFonts w:ascii="Calibri" w:hAnsi="Calibri"/>
                <w:sz w:val="22"/>
              </w:rPr>
            </w:pPr>
          </w:p>
        </w:tc>
      </w:tr>
      <w:tr w:rsidR="00EE0F53" w:rsidRPr="003165E2" w14:paraId="5D5C4454" w14:textId="77777777" w:rsidTr="00A4492E">
        <w:tc>
          <w:tcPr>
            <w:tcW w:w="5852" w:type="dxa"/>
            <w:shd w:val="clear" w:color="auto" w:fill="auto"/>
          </w:tcPr>
          <w:p w14:paraId="0A279FFD" w14:textId="5EEEF5A9" w:rsidR="00EE0F53" w:rsidRPr="003165E2" w:rsidRDefault="00EE0F53" w:rsidP="00DE3192">
            <w:pPr>
              <w:rPr>
                <w:rFonts w:ascii="Calibri" w:hAnsi="Calibri"/>
                <w:b/>
                <w:sz w:val="22"/>
              </w:rPr>
            </w:pPr>
            <w:r w:rsidRPr="003165E2">
              <w:rPr>
                <w:rFonts w:ascii="Calibri" w:hAnsi="Calibri"/>
                <w:b/>
                <w:sz w:val="22"/>
              </w:rPr>
              <w:t>Income Source</w:t>
            </w:r>
            <w:r w:rsidR="00411BB6">
              <w:rPr>
                <w:rFonts w:ascii="Calibri" w:hAnsi="Calibri"/>
                <w:b/>
                <w:sz w:val="22"/>
              </w:rPr>
              <w:t>s</w:t>
            </w:r>
            <w:r w:rsidRPr="003165E2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14:paraId="2D3174D8" w14:textId="36897E37" w:rsidR="00EE0F53" w:rsidRPr="003165E2" w:rsidRDefault="00EE0F53" w:rsidP="00DE319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Amount</w:t>
            </w:r>
          </w:p>
        </w:tc>
      </w:tr>
      <w:tr w:rsidR="00EE0F53" w:rsidRPr="003165E2" w14:paraId="6C85CC27" w14:textId="77777777" w:rsidTr="00A4492E">
        <w:tc>
          <w:tcPr>
            <w:tcW w:w="5852" w:type="dxa"/>
            <w:shd w:val="clear" w:color="auto" w:fill="auto"/>
          </w:tcPr>
          <w:p w14:paraId="7AD18041" w14:textId="16879953" w:rsidR="00EE0F53" w:rsidRPr="003165E2" w:rsidRDefault="009878F7" w:rsidP="0042300C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Artists on Main Street support</w:t>
            </w:r>
            <w:r w:rsidR="00F260A4">
              <w:rPr>
                <w:rFonts w:ascii="Calibri" w:hAnsi="Calibri"/>
                <w:sz w:val="22"/>
              </w:rPr>
              <w:t xml:space="preserve"> (</w:t>
            </w:r>
            <w:r w:rsidR="00F260A4" w:rsidRPr="000701F8">
              <w:rPr>
                <w:rFonts w:ascii="Calibri" w:hAnsi="Calibri"/>
                <w:sz w:val="22"/>
                <w:u w:val="single"/>
              </w:rPr>
              <w:t>up to</w:t>
            </w:r>
            <w:r w:rsidR="00F260A4">
              <w:rPr>
                <w:rFonts w:ascii="Calibri" w:hAnsi="Calibri"/>
                <w:sz w:val="22"/>
              </w:rPr>
              <w:t xml:space="preserve"> $10,000)</w:t>
            </w:r>
          </w:p>
        </w:tc>
        <w:tc>
          <w:tcPr>
            <w:tcW w:w="2670" w:type="dxa"/>
            <w:shd w:val="clear" w:color="auto" w:fill="auto"/>
          </w:tcPr>
          <w:p w14:paraId="52323E1D" w14:textId="77777777" w:rsidR="00EE0F53" w:rsidRPr="003165E2" w:rsidRDefault="00EE0F53" w:rsidP="0042300C">
            <w:pPr>
              <w:rPr>
                <w:rFonts w:ascii="Calibri" w:hAnsi="Calibri"/>
                <w:sz w:val="22"/>
              </w:rPr>
            </w:pPr>
          </w:p>
        </w:tc>
      </w:tr>
      <w:tr w:rsidR="00EE0F53" w:rsidRPr="003165E2" w14:paraId="65D8ED98" w14:textId="77777777" w:rsidTr="00A4492E">
        <w:tc>
          <w:tcPr>
            <w:tcW w:w="5852" w:type="dxa"/>
            <w:shd w:val="clear" w:color="auto" w:fill="auto"/>
          </w:tcPr>
          <w:p w14:paraId="4D31B920" w14:textId="05357ECE" w:rsidR="00EE0F53" w:rsidRPr="00411BB6" w:rsidRDefault="00EE0F53" w:rsidP="0042300C">
            <w:pPr>
              <w:spacing w:after="120"/>
              <w:rPr>
                <w:rFonts w:ascii="Calibri" w:hAnsi="Calibri"/>
                <w:i/>
                <w:sz w:val="20"/>
              </w:rPr>
            </w:pPr>
            <w:r w:rsidRPr="003165E2">
              <w:rPr>
                <w:rFonts w:ascii="Calibri" w:hAnsi="Calibri"/>
                <w:sz w:val="22"/>
              </w:rPr>
              <w:t xml:space="preserve">Other </w:t>
            </w:r>
            <w:r w:rsidRPr="003165E2">
              <w:rPr>
                <w:rFonts w:ascii="Calibri" w:hAnsi="Calibri"/>
                <w:i/>
                <w:sz w:val="20"/>
              </w:rPr>
              <w:t>(not required</w:t>
            </w:r>
            <w:r w:rsidR="001B7640">
              <w:rPr>
                <w:rFonts w:ascii="Calibri" w:hAnsi="Calibri"/>
                <w:i/>
                <w:sz w:val="20"/>
              </w:rPr>
              <w:t xml:space="preserve"> -</w:t>
            </w:r>
            <w:r w:rsidRPr="003165E2">
              <w:rPr>
                <w:rFonts w:ascii="Calibri" w:hAnsi="Calibri"/>
                <w:i/>
                <w:sz w:val="20"/>
              </w:rPr>
              <w:t xml:space="preserve"> but</w:t>
            </w:r>
            <w:r w:rsidR="003E41CE">
              <w:rPr>
                <w:rFonts w:ascii="Calibri" w:hAnsi="Calibri"/>
                <w:i/>
                <w:sz w:val="20"/>
              </w:rPr>
              <w:t xml:space="preserve"> please describe</w:t>
            </w:r>
            <w:r w:rsidRPr="003165E2">
              <w:rPr>
                <w:rFonts w:ascii="Calibri" w:hAnsi="Calibri"/>
                <w:i/>
                <w:sz w:val="20"/>
              </w:rPr>
              <w:t xml:space="preserve"> if you have </w:t>
            </w:r>
            <w:r w:rsidR="00CB6A68">
              <w:rPr>
                <w:rFonts w:ascii="Calibri" w:hAnsi="Calibri"/>
                <w:i/>
                <w:sz w:val="20"/>
              </w:rPr>
              <w:t>secured or plan to apply for other fund</w:t>
            </w:r>
            <w:r w:rsidR="00C16270">
              <w:rPr>
                <w:rFonts w:ascii="Calibri" w:hAnsi="Calibri"/>
                <w:i/>
                <w:sz w:val="20"/>
              </w:rPr>
              <w:t>s</w:t>
            </w:r>
            <w:r w:rsidR="000C2534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2670" w:type="dxa"/>
            <w:shd w:val="clear" w:color="auto" w:fill="auto"/>
          </w:tcPr>
          <w:p w14:paraId="0797CE7B" w14:textId="77777777" w:rsidR="00EE0F53" w:rsidRPr="003165E2" w:rsidRDefault="00EE0F53" w:rsidP="0042300C">
            <w:pPr>
              <w:rPr>
                <w:rFonts w:ascii="Calibri" w:hAnsi="Calibri"/>
                <w:sz w:val="22"/>
              </w:rPr>
            </w:pPr>
          </w:p>
        </w:tc>
      </w:tr>
    </w:tbl>
    <w:p w14:paraId="6EBB68B7" w14:textId="7CE4B49D" w:rsidR="00512E43" w:rsidRPr="00DE3192" w:rsidRDefault="00DE3192" w:rsidP="005A13F6">
      <w:pPr>
        <w:ind w:right="-720" w:hanging="720"/>
        <w:rPr>
          <w:rFonts w:ascii="Times New Roman" w:hAnsi="Times New Roman" w:cs="Times New Roman"/>
          <w:sz w:val="28"/>
          <w:szCs w:val="28"/>
        </w:rPr>
      </w:pPr>
      <w:r w:rsidRPr="00DE3192">
        <w:rPr>
          <w:rFonts w:ascii="Calibri" w:hAnsi="Calibri" w:cs="Times New Roman"/>
          <w:b/>
          <w:bCs/>
          <w:color w:val="000000"/>
          <w:sz w:val="28"/>
          <w:szCs w:val="28"/>
        </w:rPr>
        <w:lastRenderedPageBreak/>
        <w:t>SUBMISSION</w:t>
      </w:r>
      <w:r w:rsidR="005E3499">
        <w:rPr>
          <w:rFonts w:ascii="Calibri" w:hAnsi="Calibri" w:cs="Times New Roman"/>
          <w:b/>
          <w:bCs/>
          <w:color w:val="000000"/>
          <w:sz w:val="28"/>
          <w:szCs w:val="28"/>
        </w:rPr>
        <w:t>, DEADLINES</w:t>
      </w:r>
      <w:r w:rsidRPr="00DE3192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AND REVIEW PROCESS</w:t>
      </w:r>
    </w:p>
    <w:p w14:paraId="2CD1B869" w14:textId="4C0BD442" w:rsidR="000C2534" w:rsidRDefault="005A7754" w:rsidP="002E2896">
      <w:pPr>
        <w:ind w:left="-720" w:right="-720"/>
        <w:rPr>
          <w:rFonts w:ascii="Calibri" w:hAnsi="Calibri" w:cs="Times New Roman"/>
          <w:color w:val="000000"/>
        </w:rPr>
      </w:pPr>
      <w:r w:rsidRPr="005A7754">
        <w:rPr>
          <w:rFonts w:ascii="Calibri" w:hAnsi="Calibri" w:cs="Times New Roman"/>
          <w:iCs/>
          <w:color w:val="000000"/>
        </w:rPr>
        <w:t>Proposals must be submitted by 12:00pm on Friday</w:t>
      </w:r>
      <w:r w:rsidR="00A00B68">
        <w:rPr>
          <w:rFonts w:ascii="Calibri" w:hAnsi="Calibri" w:cs="Times New Roman"/>
          <w:iCs/>
          <w:color w:val="000000"/>
        </w:rPr>
        <w:t>, July 17th</w:t>
      </w:r>
      <w:r w:rsidRPr="005A7754">
        <w:rPr>
          <w:rFonts w:ascii="Calibri" w:hAnsi="Calibri" w:cs="Times New Roman"/>
          <w:iCs/>
          <w:color w:val="000000"/>
        </w:rPr>
        <w:t xml:space="preserve">.  </w:t>
      </w:r>
      <w:r w:rsidR="00370AA4" w:rsidRPr="00370AA4">
        <w:rPr>
          <w:rFonts w:ascii="Calibri" w:hAnsi="Calibri" w:cs="Times New Roman"/>
          <w:color w:val="000000"/>
        </w:rPr>
        <w:t>An independent Public Art Review Committee (PARC) comprised of local artist</w:t>
      </w:r>
      <w:r w:rsidR="00A176A1">
        <w:rPr>
          <w:rFonts w:ascii="Calibri" w:hAnsi="Calibri" w:cs="Times New Roman"/>
          <w:color w:val="000000"/>
        </w:rPr>
        <w:t xml:space="preserve">s, </w:t>
      </w:r>
      <w:r w:rsidR="00370AA4" w:rsidRPr="00370AA4">
        <w:rPr>
          <w:rFonts w:ascii="Calibri" w:hAnsi="Calibri" w:cs="Times New Roman"/>
          <w:color w:val="000000"/>
        </w:rPr>
        <w:t>arts enthusiasts</w:t>
      </w:r>
      <w:r w:rsidR="00A176A1">
        <w:rPr>
          <w:rFonts w:ascii="Calibri" w:hAnsi="Calibri" w:cs="Times New Roman"/>
          <w:color w:val="000000"/>
        </w:rPr>
        <w:t>, and program administrators</w:t>
      </w:r>
      <w:r w:rsidR="00370AA4">
        <w:rPr>
          <w:rFonts w:ascii="Calibri" w:hAnsi="Calibri" w:cs="Times New Roman"/>
          <w:color w:val="000000"/>
        </w:rPr>
        <w:t xml:space="preserve"> </w:t>
      </w:r>
      <w:r w:rsidR="00370AA4" w:rsidRPr="00370AA4">
        <w:rPr>
          <w:rFonts w:ascii="Calibri" w:hAnsi="Calibri" w:cs="Times New Roman"/>
          <w:color w:val="000000"/>
        </w:rPr>
        <w:t xml:space="preserve">will judge proposals </w:t>
      </w:r>
      <w:r w:rsidR="00CE07FF">
        <w:rPr>
          <w:rFonts w:ascii="Calibri" w:hAnsi="Calibri" w:cs="Times New Roman"/>
          <w:color w:val="000000"/>
        </w:rPr>
        <w:t xml:space="preserve">based on the strength </w:t>
      </w:r>
      <w:r w:rsidR="002E2896">
        <w:rPr>
          <w:rFonts w:ascii="Calibri" w:hAnsi="Calibri" w:cs="Times New Roman"/>
          <w:color w:val="000000"/>
        </w:rPr>
        <w:t xml:space="preserve">of the responses to the questions in section 2 of this application.  </w:t>
      </w:r>
      <w:r w:rsidR="000C2534" w:rsidRPr="005A7754">
        <w:rPr>
          <w:rFonts w:ascii="Calibri" w:hAnsi="Calibri" w:cs="Times New Roman"/>
          <w:iCs/>
          <w:color w:val="000000"/>
        </w:rPr>
        <w:t xml:space="preserve">Applicants will be notified of the PARC’s decisions by Monday, </w:t>
      </w:r>
      <w:r w:rsidR="00A00B68">
        <w:rPr>
          <w:rFonts w:ascii="Calibri" w:hAnsi="Calibri" w:cs="Times New Roman"/>
          <w:iCs/>
          <w:color w:val="000000"/>
        </w:rPr>
        <w:t>August 3rd</w:t>
      </w:r>
      <w:r w:rsidR="000C2534" w:rsidRPr="005A7754">
        <w:rPr>
          <w:rFonts w:ascii="Calibri" w:hAnsi="Calibri" w:cs="Times New Roman"/>
          <w:iCs/>
          <w:color w:val="000000"/>
        </w:rPr>
        <w:t>.</w:t>
      </w:r>
      <w:r w:rsidR="000C2534">
        <w:rPr>
          <w:rFonts w:ascii="Calibri" w:hAnsi="Calibri" w:cs="Times New Roman"/>
          <w:iCs/>
          <w:color w:val="000000"/>
        </w:rPr>
        <w:t xml:space="preserve">  </w:t>
      </w:r>
    </w:p>
    <w:p w14:paraId="7D34B0BF" w14:textId="77777777" w:rsidR="000C2534" w:rsidRDefault="000C2534" w:rsidP="000C2534">
      <w:pPr>
        <w:ind w:left="-720" w:right="-720"/>
        <w:rPr>
          <w:rFonts w:ascii="Calibri" w:hAnsi="Calibri" w:cs="Times New Roman"/>
          <w:color w:val="000000"/>
        </w:rPr>
      </w:pPr>
    </w:p>
    <w:p w14:paraId="4D11F1AD" w14:textId="71351BEF" w:rsidR="001A6923" w:rsidRPr="000C2534" w:rsidRDefault="000C2534" w:rsidP="000C2534">
      <w:pPr>
        <w:ind w:left="-720" w:right="-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NEXT STEPS, </w:t>
      </w:r>
      <w:r w:rsidR="001A6923" w:rsidRPr="00512E43">
        <w:rPr>
          <w:rFonts w:ascii="Calibri" w:hAnsi="Calibri" w:cs="Times New Roman"/>
          <w:b/>
          <w:bCs/>
          <w:color w:val="000000"/>
          <w:sz w:val="28"/>
          <w:szCs w:val="28"/>
        </w:rPr>
        <w:t>IF YOUR PROJECT IS ACCEPTED:</w:t>
      </w:r>
    </w:p>
    <w:p w14:paraId="44714586" w14:textId="77777777" w:rsidR="001A6923" w:rsidRPr="000C2534" w:rsidRDefault="001A6923" w:rsidP="000C2534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 w:rsidRPr="000C2534">
        <w:rPr>
          <w:rFonts w:ascii="Calibri" w:hAnsi="Calibri" w:cs="Arial"/>
          <w:color w:val="000000"/>
        </w:rPr>
        <w:t>Sign contract and receive 80% of project support (i.e. $800 if you’re requesting $1000).</w:t>
      </w:r>
    </w:p>
    <w:p w14:paraId="1072CE68" w14:textId="1F68922A" w:rsidR="00BA36F8" w:rsidRPr="001D4FAA" w:rsidRDefault="001A6923" w:rsidP="001D4FAA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 w:rsidRPr="000C2534">
        <w:rPr>
          <w:rFonts w:ascii="Calibri" w:hAnsi="Calibri" w:cs="Arial"/>
          <w:color w:val="000000"/>
        </w:rPr>
        <w:t xml:space="preserve">Initiate and complete project by </w:t>
      </w:r>
      <w:r w:rsidR="00A00B68">
        <w:rPr>
          <w:rFonts w:ascii="Calibri" w:hAnsi="Calibri" w:cs="Arial"/>
          <w:color w:val="000000"/>
        </w:rPr>
        <w:t>May 31</w:t>
      </w:r>
      <w:r w:rsidR="00A00B68" w:rsidRPr="00A00B68">
        <w:rPr>
          <w:rFonts w:ascii="Calibri" w:hAnsi="Calibri" w:cs="Arial"/>
          <w:color w:val="000000"/>
          <w:vertAlign w:val="superscript"/>
        </w:rPr>
        <w:t>st</w:t>
      </w:r>
      <w:r w:rsidR="00A00B68">
        <w:rPr>
          <w:rFonts w:ascii="Calibri" w:hAnsi="Calibri" w:cs="Arial"/>
          <w:color w:val="000000"/>
        </w:rPr>
        <w:t>, 2021</w:t>
      </w:r>
      <w:r w:rsidR="001D4FAA">
        <w:rPr>
          <w:rFonts w:ascii="Calibri" w:hAnsi="Calibri" w:cs="Arial"/>
          <w:color w:val="000000"/>
        </w:rPr>
        <w:t>, including a final report (t</w:t>
      </w:r>
      <w:r w:rsidR="001D4FAA" w:rsidRPr="000C2534">
        <w:rPr>
          <w:rFonts w:ascii="Calibri" w:hAnsi="Calibri" w:cs="Arial"/>
          <w:color w:val="000000"/>
        </w:rPr>
        <w:t>his will be a simple set of questions asking what you did and an updated list of expenses. The form will be sent with your contract when the project is confirmed).</w:t>
      </w:r>
    </w:p>
    <w:p w14:paraId="526E5368" w14:textId="458F2950" w:rsidR="00BA36F8" w:rsidRPr="00BA36F8" w:rsidRDefault="00BA36F8" w:rsidP="00BA36F8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Participate in a mid</w:t>
      </w:r>
      <w:r w:rsidR="00DE589B">
        <w:rPr>
          <w:rFonts w:ascii="Calibri" w:hAnsi="Calibri" w:cs="Arial"/>
          <w:color w:val="000000"/>
        </w:rPr>
        <w:t xml:space="preserve">-project check-in with program leaders in early January 2021 to </w:t>
      </w:r>
      <w:r w:rsidR="00F90EC8">
        <w:rPr>
          <w:rFonts w:ascii="Calibri" w:hAnsi="Calibri" w:cs="Arial"/>
          <w:color w:val="000000"/>
        </w:rPr>
        <w:t xml:space="preserve">share your progress and address any </w:t>
      </w:r>
      <w:r w:rsidR="001F07CC">
        <w:rPr>
          <w:rFonts w:ascii="Calibri" w:hAnsi="Calibri" w:cs="Arial"/>
          <w:color w:val="000000"/>
        </w:rPr>
        <w:t>challenges that have arisen.</w:t>
      </w:r>
    </w:p>
    <w:p w14:paraId="33EC04BA" w14:textId="71923E98" w:rsidR="001A6923" w:rsidRPr="000C2534" w:rsidRDefault="001A6923" w:rsidP="000C2534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 w:rsidRPr="000C2534">
        <w:rPr>
          <w:rFonts w:ascii="Calibri" w:hAnsi="Calibri" w:cs="Arial"/>
          <w:color w:val="000000"/>
        </w:rPr>
        <w:t xml:space="preserve">Help </w:t>
      </w:r>
      <w:r w:rsidR="00617BFB" w:rsidRPr="000C2534">
        <w:rPr>
          <w:rFonts w:ascii="Calibri" w:hAnsi="Calibri" w:cs="Arial"/>
          <w:color w:val="000000"/>
        </w:rPr>
        <w:t>NDDC, ACC, and Guild</w:t>
      </w:r>
      <w:r w:rsidRPr="000C2534">
        <w:rPr>
          <w:rFonts w:ascii="Calibri" w:hAnsi="Calibri" w:cs="Arial"/>
          <w:color w:val="000000"/>
        </w:rPr>
        <w:t xml:space="preserve"> communicate information about your project while you </w:t>
      </w:r>
      <w:r w:rsidR="0038573E">
        <w:rPr>
          <w:rFonts w:ascii="Calibri" w:hAnsi="Calibri" w:cs="Arial"/>
          <w:color w:val="000000"/>
        </w:rPr>
        <w:t>create and implement</w:t>
      </w:r>
      <w:r w:rsidRPr="000C2534">
        <w:rPr>
          <w:rFonts w:ascii="Calibri" w:hAnsi="Calibri" w:cs="Arial"/>
          <w:color w:val="000000"/>
        </w:rPr>
        <w:t xml:space="preserve"> it</w:t>
      </w:r>
      <w:r w:rsidR="004A1082">
        <w:rPr>
          <w:rFonts w:ascii="Calibri" w:hAnsi="Calibri" w:cs="Arial"/>
          <w:color w:val="000000"/>
        </w:rPr>
        <w:t xml:space="preserve">, by providing photos and/or brief statements </w:t>
      </w:r>
      <w:r w:rsidR="0038573E">
        <w:rPr>
          <w:rFonts w:ascii="Calibri" w:hAnsi="Calibri" w:cs="Arial"/>
          <w:color w:val="000000"/>
        </w:rPr>
        <w:t>when requested</w:t>
      </w:r>
      <w:r w:rsidR="008D71E3">
        <w:rPr>
          <w:rFonts w:ascii="Calibri" w:hAnsi="Calibri" w:cs="Arial"/>
          <w:color w:val="000000"/>
        </w:rPr>
        <w:t>.  The goal is to get the community excited about your project!</w:t>
      </w:r>
    </w:p>
    <w:p w14:paraId="007E27B8" w14:textId="581CD1D2" w:rsidR="001A6923" w:rsidRPr="00114A58" w:rsidRDefault="001A6923" w:rsidP="000C2534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 w:rsidRPr="000C2534">
        <w:rPr>
          <w:rFonts w:ascii="Calibri" w:hAnsi="Calibri" w:cs="Arial"/>
          <w:color w:val="000000"/>
        </w:rPr>
        <w:t xml:space="preserve">In any description or credits of project, always use the following language: </w:t>
      </w:r>
      <w:r w:rsidRPr="000C2534">
        <w:rPr>
          <w:rFonts w:ascii="Calibri" w:hAnsi="Calibri" w:cs="Arial"/>
          <w:i/>
          <w:color w:val="000000"/>
        </w:rPr>
        <w:t xml:space="preserve">“This activity is part of Artists on Main Street, a partnership </w:t>
      </w:r>
      <w:r w:rsidR="001B4C43" w:rsidRPr="000C2534">
        <w:rPr>
          <w:rFonts w:ascii="Calibri" w:hAnsi="Calibri" w:cs="Arial"/>
          <w:i/>
          <w:color w:val="000000"/>
        </w:rPr>
        <w:t>organized locally by the NDDC, Northfield Arts and Culture Commission, and Northfield Arts Guild</w:t>
      </w:r>
      <w:r w:rsidR="005D32C1" w:rsidRPr="000C2534">
        <w:rPr>
          <w:rFonts w:ascii="Calibri" w:hAnsi="Calibri" w:cs="Arial"/>
          <w:i/>
          <w:color w:val="000000"/>
        </w:rPr>
        <w:t>, w</w:t>
      </w:r>
      <w:r w:rsidR="001B4C43" w:rsidRPr="000C2534">
        <w:rPr>
          <w:rFonts w:ascii="Calibri" w:hAnsi="Calibri" w:cs="Arial"/>
          <w:i/>
          <w:color w:val="000000"/>
        </w:rPr>
        <w:t>ith support from</w:t>
      </w:r>
      <w:r w:rsidRPr="000C2534">
        <w:rPr>
          <w:rFonts w:ascii="Calibri" w:hAnsi="Calibri" w:cs="Arial"/>
          <w:i/>
          <w:color w:val="000000"/>
        </w:rPr>
        <w:t xml:space="preserve"> </w:t>
      </w:r>
      <w:proofErr w:type="spellStart"/>
      <w:r w:rsidR="00BA36F8">
        <w:rPr>
          <w:rFonts w:ascii="Calibri" w:hAnsi="Calibri" w:cs="Arial"/>
          <w:i/>
          <w:color w:val="000000"/>
        </w:rPr>
        <w:t>Rethos</w:t>
      </w:r>
      <w:proofErr w:type="spellEnd"/>
      <w:r w:rsidR="00BA36F8">
        <w:rPr>
          <w:rFonts w:ascii="Calibri" w:hAnsi="Calibri" w:cs="Arial"/>
          <w:i/>
          <w:color w:val="000000"/>
        </w:rPr>
        <w:t>: Places Reimagined</w:t>
      </w:r>
      <w:r w:rsidR="001B4C43" w:rsidRPr="000C2534">
        <w:rPr>
          <w:rFonts w:ascii="Calibri" w:hAnsi="Calibri" w:cs="Arial"/>
          <w:i/>
          <w:color w:val="000000"/>
        </w:rPr>
        <w:t xml:space="preserve">, </w:t>
      </w:r>
      <w:r w:rsidRPr="000C2534">
        <w:rPr>
          <w:rFonts w:ascii="Calibri" w:hAnsi="Calibri" w:cs="Arial"/>
          <w:i/>
          <w:color w:val="000000"/>
        </w:rPr>
        <w:t>Springboard for the Arts</w:t>
      </w:r>
      <w:r w:rsidR="001B4C43" w:rsidRPr="000C2534">
        <w:rPr>
          <w:rFonts w:ascii="Calibri" w:hAnsi="Calibri" w:cs="Arial"/>
          <w:i/>
          <w:color w:val="000000"/>
        </w:rPr>
        <w:t>, and</w:t>
      </w:r>
      <w:r w:rsidRPr="000C2534">
        <w:rPr>
          <w:rFonts w:ascii="Calibri" w:hAnsi="Calibri" w:cs="Arial"/>
          <w:i/>
          <w:color w:val="000000"/>
        </w:rPr>
        <w:t xml:space="preserve"> the Bush Foundation.</w:t>
      </w:r>
    </w:p>
    <w:p w14:paraId="64AA3E74" w14:textId="20D98B6C" w:rsidR="00114A58" w:rsidRPr="000C2534" w:rsidRDefault="00114A58" w:rsidP="000C2534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iCs/>
          <w:color w:val="000000"/>
        </w:rPr>
        <w:t>Schedule and plan a public event (</w:t>
      </w:r>
      <w:r w:rsidR="00AA76AC">
        <w:rPr>
          <w:rFonts w:ascii="Calibri" w:hAnsi="Calibri" w:cs="Arial"/>
          <w:iCs/>
          <w:color w:val="000000"/>
        </w:rPr>
        <w:t>for example a dedication ceremony if the project is a physical piece</w:t>
      </w:r>
      <w:r w:rsidR="00F46589">
        <w:rPr>
          <w:rFonts w:ascii="Calibri" w:hAnsi="Calibri" w:cs="Arial"/>
          <w:iCs/>
          <w:color w:val="000000"/>
        </w:rPr>
        <w:t xml:space="preserve">) to commemorate your project.  </w:t>
      </w:r>
      <w:r w:rsidR="002D188B">
        <w:rPr>
          <w:rFonts w:ascii="Calibri" w:hAnsi="Calibri" w:cs="Arial"/>
          <w:iCs/>
          <w:color w:val="000000"/>
        </w:rPr>
        <w:t xml:space="preserve">Please </w:t>
      </w:r>
      <w:r w:rsidR="004A4B33">
        <w:rPr>
          <w:rFonts w:ascii="Calibri" w:hAnsi="Calibri" w:cs="Arial"/>
          <w:iCs/>
          <w:color w:val="000000"/>
        </w:rPr>
        <w:t xml:space="preserve">send the NDDC, ACC, and/or Guild your preferred date for this event as you as you know.  We are also happy to help </w:t>
      </w:r>
      <w:r w:rsidR="002F31F5">
        <w:rPr>
          <w:rFonts w:ascii="Calibri" w:hAnsi="Calibri" w:cs="Arial"/>
          <w:iCs/>
          <w:color w:val="000000"/>
        </w:rPr>
        <w:t xml:space="preserve">you </w:t>
      </w:r>
      <w:r w:rsidR="004A4B33">
        <w:rPr>
          <w:rFonts w:ascii="Calibri" w:hAnsi="Calibri" w:cs="Arial"/>
          <w:iCs/>
          <w:color w:val="000000"/>
        </w:rPr>
        <w:t>think through options</w:t>
      </w:r>
      <w:r w:rsidR="002F31F5">
        <w:rPr>
          <w:rFonts w:ascii="Calibri" w:hAnsi="Calibri" w:cs="Arial"/>
          <w:iCs/>
          <w:color w:val="000000"/>
        </w:rPr>
        <w:t>, possibilities, and dates for this element.</w:t>
      </w:r>
    </w:p>
    <w:p w14:paraId="11DC49A1" w14:textId="6D8F8A9F" w:rsidR="001A6923" w:rsidRPr="000C2534" w:rsidRDefault="001A6923" w:rsidP="000C2534">
      <w:pPr>
        <w:pStyle w:val="ListParagraph"/>
        <w:numPr>
          <w:ilvl w:val="0"/>
          <w:numId w:val="21"/>
        </w:numPr>
        <w:ind w:left="-360" w:right="-720"/>
        <w:textAlignment w:val="baseline"/>
        <w:rPr>
          <w:rFonts w:ascii="Arial" w:hAnsi="Arial" w:cs="Arial"/>
          <w:color w:val="000000"/>
        </w:rPr>
      </w:pPr>
      <w:r w:rsidRPr="000C2534">
        <w:rPr>
          <w:rFonts w:ascii="Calibri" w:hAnsi="Calibri" w:cs="Arial"/>
          <w:color w:val="000000"/>
        </w:rPr>
        <w:t>Receive remaining balance of support and celebrate with your friends and partners!</w:t>
      </w:r>
    </w:p>
    <w:p w14:paraId="4B0162BD" w14:textId="77777777" w:rsidR="001A6923" w:rsidRDefault="001A6923" w:rsidP="000C2534">
      <w:pPr>
        <w:ind w:left="-360" w:right="-720"/>
        <w:textAlignment w:val="baseline"/>
        <w:rPr>
          <w:rFonts w:ascii="Arial" w:hAnsi="Arial" w:cs="Arial"/>
          <w:color w:val="000000"/>
        </w:rPr>
      </w:pPr>
    </w:p>
    <w:p w14:paraId="0F35D587" w14:textId="77777777" w:rsidR="001A6923" w:rsidRDefault="001A6923" w:rsidP="001A6923">
      <w:pPr>
        <w:ind w:right="-720"/>
        <w:textAlignment w:val="baseline"/>
        <w:rPr>
          <w:rFonts w:ascii="Arial" w:hAnsi="Arial" w:cs="Arial"/>
          <w:color w:val="000000"/>
        </w:rPr>
      </w:pPr>
    </w:p>
    <w:p w14:paraId="7729D54C" w14:textId="77777777" w:rsidR="009878F7" w:rsidRDefault="009878F7" w:rsidP="005A13F6">
      <w:pPr>
        <w:ind w:right="-720" w:hanging="720"/>
        <w:rPr>
          <w:rFonts w:ascii="Calibri" w:hAnsi="Calibri" w:cs="Times New Roman"/>
          <w:color w:val="000000"/>
          <w:sz w:val="22"/>
          <w:szCs w:val="22"/>
        </w:rPr>
      </w:pPr>
    </w:p>
    <w:p w14:paraId="3DE7F930" w14:textId="41815A23" w:rsidR="00512E43" w:rsidRPr="007E3CE7" w:rsidRDefault="00512E43" w:rsidP="005A13F6">
      <w:pPr>
        <w:ind w:right="-720" w:hanging="720"/>
        <w:rPr>
          <w:rFonts w:ascii="Times New Roman" w:hAnsi="Times New Roman" w:cs="Times New Roman"/>
          <w:sz w:val="20"/>
          <w:szCs w:val="20"/>
        </w:rPr>
      </w:pPr>
      <w:r w:rsidRPr="007E3CE7">
        <w:rPr>
          <w:rFonts w:ascii="Calibri" w:hAnsi="Calibri" w:cs="Times New Roman"/>
          <w:color w:val="000000"/>
          <w:sz w:val="22"/>
          <w:szCs w:val="22"/>
        </w:rPr>
        <w:t xml:space="preserve">              </w:t>
      </w:r>
    </w:p>
    <w:p w14:paraId="3EC47F75" w14:textId="5138AA29" w:rsidR="005E0B83" w:rsidRPr="00FA28D5" w:rsidRDefault="00E11A61" w:rsidP="00FA28D5">
      <w:pPr>
        <w:ind w:right="-720" w:hanging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theme="minorHAnsi"/>
          <w:noProof/>
          <w:color w:val="141412"/>
        </w:rPr>
        <w:drawing>
          <wp:anchor distT="0" distB="0" distL="114300" distR="114300" simplePos="0" relativeHeight="251669504" behindDoc="0" locked="0" layoutInCell="1" allowOverlap="1" wp14:anchorId="25199EED" wp14:editId="4B30DC01">
            <wp:simplePos x="0" y="0"/>
            <wp:positionH relativeFrom="margin">
              <wp:posOffset>3711575</wp:posOffset>
            </wp:positionH>
            <wp:positionV relativeFrom="paragraph">
              <wp:posOffset>3799848</wp:posOffset>
            </wp:positionV>
            <wp:extent cx="1641496" cy="588010"/>
            <wp:effectExtent l="0" t="0" r="0" b="254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ingboardLogo_3color-600x21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96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141412"/>
        </w:rPr>
        <w:drawing>
          <wp:anchor distT="0" distB="0" distL="114300" distR="114300" simplePos="0" relativeHeight="251667456" behindDoc="0" locked="0" layoutInCell="1" allowOverlap="1" wp14:anchorId="221D8390" wp14:editId="7B909CC7">
            <wp:simplePos x="0" y="0"/>
            <wp:positionH relativeFrom="margin">
              <wp:align>center</wp:align>
            </wp:positionH>
            <wp:positionV relativeFrom="paragraph">
              <wp:posOffset>3818255</wp:posOffset>
            </wp:positionV>
            <wp:extent cx="1000125" cy="571500"/>
            <wp:effectExtent l="0" t="0" r="9525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hos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4" b="20952"/>
                    <a:stretch/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141412"/>
        </w:rPr>
        <w:drawing>
          <wp:anchor distT="0" distB="0" distL="114300" distR="114300" simplePos="0" relativeHeight="251665408" behindDoc="0" locked="0" layoutInCell="1" allowOverlap="1" wp14:anchorId="42005E7B" wp14:editId="1B34DFA4">
            <wp:simplePos x="0" y="0"/>
            <wp:positionH relativeFrom="margin">
              <wp:align>left</wp:align>
            </wp:positionH>
            <wp:positionV relativeFrom="paragraph">
              <wp:posOffset>3999230</wp:posOffset>
            </wp:positionV>
            <wp:extent cx="1810052" cy="390525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02_13_bush_logo_color_we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9" b="34932"/>
                    <a:stretch/>
                  </pic:blipFill>
                  <pic:spPr bwMode="auto">
                    <a:xfrm>
                      <a:off x="0" y="0"/>
                      <a:ext cx="1810052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D5" w:rsidRPr="00FA28D5">
        <w:rPr>
          <w:rFonts w:ascii="Calibri" w:hAnsi="Calibri" w:cs="Times New Roman"/>
          <w:b/>
          <w:bCs/>
          <w:iCs/>
          <w:color w:val="000000"/>
          <w:sz w:val="36"/>
          <w:szCs w:val="36"/>
        </w:rPr>
        <w:t>HAVE FUN AND GOOD LUCK!</w:t>
      </w:r>
    </w:p>
    <w:sectPr w:rsidR="005E0B83" w:rsidRPr="00FA28D5" w:rsidSect="0036089B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883E" w14:textId="77777777" w:rsidR="00FA15F7" w:rsidRDefault="00FA15F7" w:rsidP="00512E43">
      <w:r>
        <w:separator/>
      </w:r>
    </w:p>
  </w:endnote>
  <w:endnote w:type="continuationSeparator" w:id="0">
    <w:p w14:paraId="349D7819" w14:textId="77777777" w:rsidR="00FA15F7" w:rsidRDefault="00FA15F7" w:rsidP="005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E981" w14:textId="77777777" w:rsidR="00975870" w:rsidRDefault="00975870" w:rsidP="009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BCF05" w14:textId="77777777" w:rsidR="00975870" w:rsidRDefault="00975870" w:rsidP="00975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18F2" w14:textId="77777777" w:rsidR="00975870" w:rsidRPr="000C2534" w:rsidRDefault="00975870" w:rsidP="00975870">
    <w:pPr>
      <w:pStyle w:val="Footer"/>
      <w:framePr w:wrap="around" w:vAnchor="text" w:hAnchor="margin" w:xAlign="right" w:y="1"/>
      <w:rPr>
        <w:rStyle w:val="PageNumber"/>
        <w:rFonts w:asciiTheme="majorHAnsi" w:hAnsiTheme="majorHAnsi" w:cstheme="majorHAnsi"/>
        <w:sz w:val="20"/>
        <w:szCs w:val="20"/>
      </w:rPr>
    </w:pPr>
    <w:r w:rsidRPr="000C2534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0C2534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0C2534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="00A41CE5" w:rsidRPr="000C2534">
      <w:rPr>
        <w:rStyle w:val="PageNumber"/>
        <w:rFonts w:asciiTheme="majorHAnsi" w:hAnsiTheme="majorHAnsi" w:cstheme="majorHAnsi"/>
        <w:noProof/>
        <w:sz w:val="20"/>
        <w:szCs w:val="20"/>
      </w:rPr>
      <w:t>2</w:t>
    </w:r>
    <w:r w:rsidRPr="000C2534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14:paraId="654384AF" w14:textId="77777777" w:rsidR="00975870" w:rsidRDefault="00975870" w:rsidP="00975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5BC6" w14:textId="77777777" w:rsidR="00FA15F7" w:rsidRDefault="00FA15F7" w:rsidP="00512E43">
      <w:r>
        <w:separator/>
      </w:r>
    </w:p>
  </w:footnote>
  <w:footnote w:type="continuationSeparator" w:id="0">
    <w:p w14:paraId="414848E0" w14:textId="77777777" w:rsidR="00FA15F7" w:rsidRDefault="00FA15F7" w:rsidP="0051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E1FC" w14:textId="785A2DF1" w:rsidR="00975870" w:rsidRDefault="00975870" w:rsidP="00512E4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A712" w14:textId="77777777" w:rsidR="00014E31" w:rsidRPr="00D57DD2" w:rsidRDefault="007816CA" w:rsidP="00014E31">
    <w:pPr>
      <w:pStyle w:val="NormalWeb"/>
      <w:shd w:val="clear" w:color="auto" w:fill="FFFFFF"/>
      <w:spacing w:before="0" w:beforeAutospacing="0" w:after="0" w:afterAutospacing="0"/>
      <w:ind w:left="-720"/>
      <w:rPr>
        <w:rFonts w:asciiTheme="majorHAnsi" w:hAnsiTheme="majorHAnsi" w:cstheme="majorHAnsi"/>
        <w:color w:val="141412"/>
        <w:sz w:val="22"/>
        <w:szCs w:val="22"/>
      </w:rPr>
    </w:pPr>
    <w:r w:rsidRPr="00D57DD2">
      <w:rPr>
        <w:rFonts w:asciiTheme="majorHAnsi" w:hAnsiTheme="majorHAnsi" w:cstheme="majorHAnsi"/>
        <w:color w:val="141412"/>
        <w:sz w:val="22"/>
        <w:szCs w:val="22"/>
      </w:rPr>
      <w:t>ARTISTS ON MAIN STREET - Northfield, MN</w:t>
    </w:r>
  </w:p>
  <w:p w14:paraId="4D15C57C" w14:textId="11519C1E" w:rsidR="00D44719" w:rsidRDefault="007816CA" w:rsidP="00014E31">
    <w:pPr>
      <w:pStyle w:val="NormalWeb"/>
      <w:shd w:val="clear" w:color="auto" w:fill="FFFFFF"/>
      <w:spacing w:before="0" w:beforeAutospacing="0" w:after="0" w:afterAutospacing="0"/>
      <w:ind w:left="-720"/>
      <w:rPr>
        <w:rFonts w:asciiTheme="majorHAnsi" w:hAnsiTheme="majorHAnsi" w:cstheme="majorHAnsi"/>
        <w:color w:val="141412"/>
        <w:sz w:val="22"/>
        <w:szCs w:val="22"/>
      </w:rPr>
    </w:pPr>
    <w:r w:rsidRPr="00D57DD2">
      <w:rPr>
        <w:rFonts w:asciiTheme="majorHAnsi" w:hAnsiTheme="majorHAnsi" w:cstheme="majorHAnsi"/>
        <w:color w:val="141412"/>
        <w:sz w:val="22"/>
        <w:szCs w:val="22"/>
      </w:rPr>
      <w:t xml:space="preserve">2020 </w:t>
    </w:r>
    <w:r w:rsidR="00014E31" w:rsidRPr="00D57DD2">
      <w:rPr>
        <w:rFonts w:asciiTheme="majorHAnsi" w:hAnsiTheme="majorHAnsi" w:cstheme="majorHAnsi"/>
        <w:color w:val="141412"/>
        <w:sz w:val="22"/>
        <w:szCs w:val="22"/>
      </w:rPr>
      <w:t>Project Application</w:t>
    </w:r>
  </w:p>
  <w:p w14:paraId="02DED563" w14:textId="39ACEA11" w:rsidR="00D57DD2" w:rsidRDefault="00D57DD2" w:rsidP="00014E31">
    <w:pPr>
      <w:pStyle w:val="NormalWeb"/>
      <w:shd w:val="clear" w:color="auto" w:fill="FFFFFF"/>
      <w:spacing w:before="0" w:beforeAutospacing="0" w:after="0" w:afterAutospacing="0"/>
      <w:ind w:left="-720"/>
      <w:rPr>
        <w:rFonts w:asciiTheme="majorHAnsi" w:hAnsiTheme="majorHAnsi" w:cstheme="majorHAnsi"/>
        <w:color w:val="141412"/>
        <w:sz w:val="22"/>
        <w:szCs w:val="22"/>
      </w:rPr>
    </w:pPr>
  </w:p>
  <w:p w14:paraId="399C635F" w14:textId="77777777" w:rsidR="00D57DD2" w:rsidRPr="00D57DD2" w:rsidRDefault="00D57DD2" w:rsidP="00014E31">
    <w:pPr>
      <w:pStyle w:val="NormalWeb"/>
      <w:shd w:val="clear" w:color="auto" w:fill="FFFFFF"/>
      <w:spacing w:before="0" w:beforeAutospacing="0" w:after="0" w:afterAutospacing="0"/>
      <w:ind w:left="-720"/>
      <w:rPr>
        <w:rFonts w:asciiTheme="majorHAnsi" w:hAnsiTheme="majorHAnsi" w:cstheme="majorHAnsi"/>
        <w:color w:val="14141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5F4"/>
    <w:multiLevelType w:val="hybridMultilevel"/>
    <w:tmpl w:val="C560B158"/>
    <w:lvl w:ilvl="0" w:tplc="99C6A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67D"/>
    <w:multiLevelType w:val="hybridMultilevel"/>
    <w:tmpl w:val="C1E646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40DFB"/>
    <w:multiLevelType w:val="hybridMultilevel"/>
    <w:tmpl w:val="33907004"/>
    <w:lvl w:ilvl="0" w:tplc="99C6AA14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1A49E1"/>
    <w:multiLevelType w:val="multilevel"/>
    <w:tmpl w:val="DEE46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A7AF1"/>
    <w:multiLevelType w:val="multilevel"/>
    <w:tmpl w:val="7B66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5303"/>
    <w:multiLevelType w:val="hybridMultilevel"/>
    <w:tmpl w:val="BC9AD89E"/>
    <w:lvl w:ilvl="0" w:tplc="99C6A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3E86"/>
    <w:multiLevelType w:val="multilevel"/>
    <w:tmpl w:val="989AE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14147"/>
    <w:multiLevelType w:val="hybridMultilevel"/>
    <w:tmpl w:val="EE3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B5C"/>
    <w:multiLevelType w:val="hybridMultilevel"/>
    <w:tmpl w:val="331E8A6C"/>
    <w:lvl w:ilvl="0" w:tplc="99C6A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8E2"/>
    <w:multiLevelType w:val="hybridMultilevel"/>
    <w:tmpl w:val="075230EE"/>
    <w:lvl w:ilvl="0" w:tplc="99C6AA14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F962E9"/>
    <w:multiLevelType w:val="multilevel"/>
    <w:tmpl w:val="A838E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D472D"/>
    <w:multiLevelType w:val="multilevel"/>
    <w:tmpl w:val="BD2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F7BA2"/>
    <w:multiLevelType w:val="multilevel"/>
    <w:tmpl w:val="88B28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C2944"/>
    <w:multiLevelType w:val="hybridMultilevel"/>
    <w:tmpl w:val="FC502036"/>
    <w:lvl w:ilvl="0" w:tplc="144C1B8E">
      <w:start w:val="1"/>
      <w:numFmt w:val="decimal"/>
      <w:lvlText w:val="%1."/>
      <w:lvlJc w:val="left"/>
      <w:pPr>
        <w:ind w:left="54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413F"/>
    <w:multiLevelType w:val="multilevel"/>
    <w:tmpl w:val="9208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E12FBE"/>
    <w:multiLevelType w:val="multilevel"/>
    <w:tmpl w:val="8BBE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760D2"/>
    <w:multiLevelType w:val="hybridMultilevel"/>
    <w:tmpl w:val="BC58F1B4"/>
    <w:lvl w:ilvl="0" w:tplc="99C6A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8171A"/>
    <w:multiLevelType w:val="hybridMultilevel"/>
    <w:tmpl w:val="EF86A368"/>
    <w:lvl w:ilvl="0" w:tplc="99C6AA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6661E"/>
    <w:multiLevelType w:val="multilevel"/>
    <w:tmpl w:val="BCCEB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44CDA"/>
    <w:multiLevelType w:val="hybridMultilevel"/>
    <w:tmpl w:val="1F58F66E"/>
    <w:lvl w:ilvl="0" w:tplc="99C6AA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F6A1E"/>
    <w:multiLevelType w:val="hybridMultilevel"/>
    <w:tmpl w:val="A6DCDD1E"/>
    <w:lvl w:ilvl="0" w:tplc="99C6AA14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19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20"/>
  </w:num>
  <w:num w:numId="17">
    <w:abstractNumId w:val="16"/>
  </w:num>
  <w:num w:numId="18">
    <w:abstractNumId w:val="7"/>
  </w:num>
  <w:num w:numId="19">
    <w:abstractNumId w:val="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43"/>
    <w:rsid w:val="00014E31"/>
    <w:rsid w:val="000701F8"/>
    <w:rsid w:val="000A18B8"/>
    <w:rsid w:val="000C2534"/>
    <w:rsid w:val="000F3AAB"/>
    <w:rsid w:val="00114A58"/>
    <w:rsid w:val="00146129"/>
    <w:rsid w:val="001815DD"/>
    <w:rsid w:val="001A6923"/>
    <w:rsid w:val="001B4C43"/>
    <w:rsid w:val="001B7640"/>
    <w:rsid w:val="001D4FAA"/>
    <w:rsid w:val="001E20A5"/>
    <w:rsid w:val="001F07CC"/>
    <w:rsid w:val="00204E60"/>
    <w:rsid w:val="002265D7"/>
    <w:rsid w:val="00230BE9"/>
    <w:rsid w:val="002D188B"/>
    <w:rsid w:val="002D3EF1"/>
    <w:rsid w:val="002E2896"/>
    <w:rsid w:val="002F31F5"/>
    <w:rsid w:val="0036089B"/>
    <w:rsid w:val="00370AA4"/>
    <w:rsid w:val="0038573E"/>
    <w:rsid w:val="00397410"/>
    <w:rsid w:val="003E41CE"/>
    <w:rsid w:val="00411BB6"/>
    <w:rsid w:val="0042300C"/>
    <w:rsid w:val="00424D1C"/>
    <w:rsid w:val="004754CC"/>
    <w:rsid w:val="00487944"/>
    <w:rsid w:val="0049645B"/>
    <w:rsid w:val="004A1082"/>
    <w:rsid w:val="004A4B33"/>
    <w:rsid w:val="005049A8"/>
    <w:rsid w:val="00512E43"/>
    <w:rsid w:val="00560499"/>
    <w:rsid w:val="00595D6C"/>
    <w:rsid w:val="005A13F6"/>
    <w:rsid w:val="005A7754"/>
    <w:rsid w:val="005D32C1"/>
    <w:rsid w:val="005E0B83"/>
    <w:rsid w:val="005E3499"/>
    <w:rsid w:val="00617BFB"/>
    <w:rsid w:val="00652C78"/>
    <w:rsid w:val="00673598"/>
    <w:rsid w:val="006F606E"/>
    <w:rsid w:val="006F6103"/>
    <w:rsid w:val="00701ED2"/>
    <w:rsid w:val="007816CA"/>
    <w:rsid w:val="007B2305"/>
    <w:rsid w:val="007D47E5"/>
    <w:rsid w:val="007E3CE7"/>
    <w:rsid w:val="007E64E9"/>
    <w:rsid w:val="008220AC"/>
    <w:rsid w:val="00831690"/>
    <w:rsid w:val="008763CF"/>
    <w:rsid w:val="008B0018"/>
    <w:rsid w:val="008B4273"/>
    <w:rsid w:val="008D71E3"/>
    <w:rsid w:val="00925377"/>
    <w:rsid w:val="009545CB"/>
    <w:rsid w:val="00956E7D"/>
    <w:rsid w:val="00975870"/>
    <w:rsid w:val="009878F7"/>
    <w:rsid w:val="009A11AD"/>
    <w:rsid w:val="009B179F"/>
    <w:rsid w:val="009B5533"/>
    <w:rsid w:val="009D0402"/>
    <w:rsid w:val="00A00B68"/>
    <w:rsid w:val="00A176A1"/>
    <w:rsid w:val="00A31C21"/>
    <w:rsid w:val="00A41CE5"/>
    <w:rsid w:val="00A4492E"/>
    <w:rsid w:val="00AA76AC"/>
    <w:rsid w:val="00B02A00"/>
    <w:rsid w:val="00BA36F8"/>
    <w:rsid w:val="00BF44B7"/>
    <w:rsid w:val="00C036EB"/>
    <w:rsid w:val="00C16270"/>
    <w:rsid w:val="00C25727"/>
    <w:rsid w:val="00C53C5D"/>
    <w:rsid w:val="00CA0925"/>
    <w:rsid w:val="00CB6A68"/>
    <w:rsid w:val="00CC45B5"/>
    <w:rsid w:val="00CE07FF"/>
    <w:rsid w:val="00CE2BC1"/>
    <w:rsid w:val="00D16C97"/>
    <w:rsid w:val="00D347CA"/>
    <w:rsid w:val="00D44719"/>
    <w:rsid w:val="00D516B9"/>
    <w:rsid w:val="00D57DD2"/>
    <w:rsid w:val="00DA46F4"/>
    <w:rsid w:val="00DE3192"/>
    <w:rsid w:val="00DE589B"/>
    <w:rsid w:val="00E07D12"/>
    <w:rsid w:val="00E11A61"/>
    <w:rsid w:val="00E259EA"/>
    <w:rsid w:val="00E4410B"/>
    <w:rsid w:val="00E67B00"/>
    <w:rsid w:val="00E75201"/>
    <w:rsid w:val="00EE0F53"/>
    <w:rsid w:val="00F147CD"/>
    <w:rsid w:val="00F260A4"/>
    <w:rsid w:val="00F32F95"/>
    <w:rsid w:val="00F46589"/>
    <w:rsid w:val="00F75C5E"/>
    <w:rsid w:val="00F90EC8"/>
    <w:rsid w:val="00F95228"/>
    <w:rsid w:val="00F96F12"/>
    <w:rsid w:val="00FA15F7"/>
    <w:rsid w:val="00FA28D5"/>
    <w:rsid w:val="00FA357A"/>
    <w:rsid w:val="00FC11D4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163EA"/>
  <w14:defaultImageDpi w14:val="300"/>
  <w15:docId w15:val="{5584E0F7-745A-4E92-8B69-209B52B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E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2E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43"/>
  </w:style>
  <w:style w:type="paragraph" w:styleId="Footer">
    <w:name w:val="footer"/>
    <w:basedOn w:val="Normal"/>
    <w:link w:val="FooterChar"/>
    <w:uiPriority w:val="99"/>
    <w:unhideWhenUsed/>
    <w:rsid w:val="00512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E43"/>
  </w:style>
  <w:style w:type="paragraph" w:styleId="ListParagraph">
    <w:name w:val="List Paragraph"/>
    <w:basedOn w:val="Normal"/>
    <w:uiPriority w:val="34"/>
    <w:qFormat/>
    <w:rsid w:val="005A13F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5870"/>
  </w:style>
  <w:style w:type="character" w:styleId="UnresolvedMention">
    <w:name w:val="Unresolved Mention"/>
    <w:basedOn w:val="DefaultParagraphFont"/>
    <w:uiPriority w:val="99"/>
    <w:semiHidden/>
    <w:unhideWhenUsed/>
    <w:rsid w:val="00FC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@ndd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3D591-70BB-48CA-91C4-F1630957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944</Words>
  <Characters>5385</Characters>
  <Application>Microsoft Office Word</Application>
  <DocSecurity>0</DocSecurity>
  <Lines>44</Lines>
  <Paragraphs>12</Paragraphs>
  <ScaleCrop>false</ScaleCrop>
  <Company>Springboard for the Arts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dc:description/>
  <cp:lastModifiedBy>Greg</cp:lastModifiedBy>
  <cp:revision>90</cp:revision>
  <cp:lastPrinted>2017-11-15T17:40:00Z</cp:lastPrinted>
  <dcterms:created xsi:type="dcterms:W3CDTF">2020-03-09T19:12:00Z</dcterms:created>
  <dcterms:modified xsi:type="dcterms:W3CDTF">2020-05-17T18:16:00Z</dcterms:modified>
</cp:coreProperties>
</file>